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E5330" w14:textId="010C7B4F" w:rsidR="00263E6D" w:rsidRDefault="005357F1" w:rsidP="007471E3">
      <w:pPr>
        <w:tabs>
          <w:tab w:val="left" w:leader="underscore" w:pos="10206"/>
        </w:tabs>
        <w:spacing w:line="307" w:lineRule="auto"/>
        <w:rPr>
          <w:b/>
        </w:rPr>
      </w:pPr>
      <w:r>
        <w:rPr>
          <w:b/>
        </w:rPr>
        <w:pict w14:anchorId="6A073F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15pt;height:660.55pt">
            <v:imagedata r:id="rId11" o:title="¦а¦Я (2) 38.03.02 3 4 TБ¦¦¦-_page-0013"/>
          </v:shape>
        </w:pict>
      </w:r>
      <w:bookmarkStart w:id="0" w:name="_GoBack"/>
      <w:r>
        <w:rPr>
          <w:b/>
        </w:rPr>
        <w:lastRenderedPageBreak/>
        <w:pict w14:anchorId="381324FC">
          <v:shape id="_x0000_i1026" type="#_x0000_t75" style="width:467.15pt;height:660.55pt">
            <v:imagedata r:id="rId12" o:title="¦а¦Я (2) 38.03.02 3 4 TБ¦¦¦-_page-0014"/>
          </v:shape>
        </w:pict>
      </w:r>
      <w:bookmarkEnd w:id="0"/>
    </w:p>
    <w:p w14:paraId="7FEA1B15" w14:textId="56E33D4C" w:rsidR="00263E6D" w:rsidRDefault="00263E6D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3968E1FE" w14:textId="77777777" w:rsidR="00914A04" w:rsidRDefault="00914A04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07B2B25B" w14:textId="77777777" w:rsidR="00914A04" w:rsidRDefault="00914A04" w:rsidP="00501C25">
      <w:pPr>
        <w:tabs>
          <w:tab w:val="left" w:leader="underscore" w:pos="10206"/>
        </w:tabs>
        <w:spacing w:line="307" w:lineRule="auto"/>
        <w:jc w:val="center"/>
        <w:rPr>
          <w:b/>
        </w:rPr>
      </w:pPr>
    </w:p>
    <w:p w14:paraId="1C29BD35" w14:textId="77777777" w:rsidR="007471E3" w:rsidRPr="00133B32" w:rsidRDefault="007471E3" w:rsidP="007471E3">
      <w:pPr>
        <w:spacing w:line="302" w:lineRule="atLeast"/>
        <w:jc w:val="center"/>
      </w:pPr>
      <w:r w:rsidRPr="00133B32">
        <w:rPr>
          <w:b/>
          <w:bCs/>
        </w:rPr>
        <w:lastRenderedPageBreak/>
        <w:t> Аннотация рабочей программы по дисциплине</w:t>
      </w:r>
    </w:p>
    <w:p w14:paraId="084C6556" w14:textId="77777777" w:rsidR="007471E3" w:rsidRPr="00133B32" w:rsidRDefault="007471E3" w:rsidP="007471E3">
      <w:pPr>
        <w:spacing w:line="302" w:lineRule="atLeast"/>
      </w:pPr>
    </w:p>
    <w:p w14:paraId="75D847DD" w14:textId="77777777" w:rsidR="007471E3" w:rsidRPr="00133B32" w:rsidRDefault="007471E3" w:rsidP="007471E3">
      <w:pPr>
        <w:spacing w:line="302" w:lineRule="atLeast"/>
        <w:jc w:val="center"/>
      </w:pPr>
      <w:r w:rsidRPr="00133B32">
        <w:rPr>
          <w:b/>
          <w:bCs/>
        </w:rPr>
        <w:t>Маркетинг</w:t>
      </w:r>
    </w:p>
    <w:p w14:paraId="0549EF43" w14:textId="77777777" w:rsidR="007471E3" w:rsidRPr="00133B32" w:rsidRDefault="007471E3" w:rsidP="007471E3">
      <w:pPr>
        <w:ind w:firstLine="709"/>
        <w:jc w:val="both"/>
      </w:pPr>
      <w:r w:rsidRPr="00133B32">
        <w:rPr>
          <w:b/>
          <w:bCs/>
        </w:rPr>
        <w:t> </w:t>
      </w:r>
    </w:p>
    <w:p w14:paraId="006C8821" w14:textId="77777777" w:rsidR="007471E3" w:rsidRPr="00133B32" w:rsidRDefault="007471E3" w:rsidP="007471E3">
      <w:pPr>
        <w:jc w:val="both"/>
      </w:pPr>
      <w:r w:rsidRPr="00133B32">
        <w:rPr>
          <w:b/>
          <w:bCs/>
        </w:rPr>
        <w:t>Цель преподавания дисциплины - </w:t>
      </w:r>
      <w:r w:rsidRPr="00133B32">
        <w:t>дать будущим специалистам теорию и практику маркетинга, конкретные направления и специальные проблемы маркетинговой деятельности.</w:t>
      </w:r>
    </w:p>
    <w:p w14:paraId="5EAF0299" w14:textId="77777777" w:rsidR="007471E3" w:rsidRPr="00133B32" w:rsidRDefault="007471E3" w:rsidP="007471E3">
      <w:pPr>
        <w:ind w:left="709"/>
        <w:jc w:val="both"/>
      </w:pPr>
      <w:r w:rsidRPr="00133B32">
        <w:t> </w:t>
      </w:r>
    </w:p>
    <w:p w14:paraId="7B0392A7" w14:textId="77777777" w:rsidR="007471E3" w:rsidRPr="00133B32" w:rsidRDefault="007471E3" w:rsidP="007471E3">
      <w:pPr>
        <w:jc w:val="both"/>
      </w:pPr>
      <w:r w:rsidRPr="00133B32">
        <w:rPr>
          <w:b/>
          <w:bCs/>
        </w:rPr>
        <w:t>Задачи изучения дисциплины</w:t>
      </w:r>
      <w:r w:rsidRPr="00133B32">
        <w:t>:</w:t>
      </w:r>
    </w:p>
    <w:p w14:paraId="531E0BA0" w14:textId="1C7006F3" w:rsidR="007471E3" w:rsidRPr="00133B32" w:rsidRDefault="007471E3" w:rsidP="007471E3">
      <w:pPr>
        <w:jc w:val="both"/>
      </w:pPr>
      <w:r>
        <w:t>-</w:t>
      </w:r>
      <w:r w:rsidRPr="00133B32">
        <w:t>  систематическое и  последовательное  изучение  рыночных  возможностей посредством  использования  методологии  маркетинговых  исследований,  а также  особенности  функционирования  различных  типов  рынков;</w:t>
      </w:r>
    </w:p>
    <w:p w14:paraId="42B0D5D0" w14:textId="667A09F6" w:rsidR="007471E3" w:rsidRPr="00133B32" w:rsidRDefault="007471E3" w:rsidP="007471E3">
      <w:pPr>
        <w:jc w:val="both"/>
      </w:pPr>
      <w:r>
        <w:t>-</w:t>
      </w:r>
      <w:r w:rsidRPr="00133B32">
        <w:t>     изучение в рамках товарной политики предприятия типы товаров, их рыночную атрибутику (товарные знаки  и марки, упаковку, этикетки),  жизненный цикл товаров, а также особенности формирования номенклатуры и ассортимента; </w:t>
      </w:r>
    </w:p>
    <w:p w14:paraId="15075A7E" w14:textId="392BCC83" w:rsidR="007471E3" w:rsidRPr="00133B32" w:rsidRDefault="007471E3" w:rsidP="007471E3">
      <w:pPr>
        <w:jc w:val="both"/>
      </w:pPr>
      <w:r>
        <w:t>-</w:t>
      </w:r>
      <w:r w:rsidRPr="00133B32">
        <w:t> изучение в рамках ценовой политики предприятия факторов, влияющих на решение о цене, методы и стратегии ценообразования;</w:t>
      </w:r>
    </w:p>
    <w:p w14:paraId="562743A7" w14:textId="33879285" w:rsidR="007471E3" w:rsidRPr="00133B32" w:rsidRDefault="007471E3" w:rsidP="007471E3">
      <w:pPr>
        <w:jc w:val="both"/>
      </w:pPr>
      <w:r>
        <w:t>-</w:t>
      </w:r>
      <w:r w:rsidRPr="00133B32">
        <w:t>     изучение в рамках сбытовой политики предприятия структуру распределительной системы, выбор канала распределения,  типы  торговых  посредников,  участвующих  в  физическом распределении  товаров; </w:t>
      </w:r>
    </w:p>
    <w:p w14:paraId="3B5B3A21" w14:textId="4AA85F94" w:rsidR="007471E3" w:rsidRPr="00133B32" w:rsidRDefault="007471E3" w:rsidP="007471E3">
      <w:pPr>
        <w:jc w:val="both"/>
      </w:pPr>
      <w:r>
        <w:t>-</w:t>
      </w:r>
      <w:r w:rsidRPr="00133B32">
        <w:t>     рассмотрение специфики планирования маркетинговой деятельности предприятия, организационные структуры маркетинговой  службы и эффективность маркетинговой деятельности предприятия в целом.</w:t>
      </w:r>
    </w:p>
    <w:p w14:paraId="35D1E35F" w14:textId="77777777" w:rsidR="007471E3" w:rsidRPr="00133B32" w:rsidRDefault="007471E3" w:rsidP="007471E3">
      <w:r w:rsidRPr="00133B32">
        <w:t> </w:t>
      </w:r>
    </w:p>
    <w:p w14:paraId="500C961E" w14:textId="77777777" w:rsidR="007471E3" w:rsidRPr="00133B32" w:rsidRDefault="007471E3" w:rsidP="007471E3">
      <w:pPr>
        <w:ind w:firstLine="709"/>
      </w:pPr>
      <w:r w:rsidRPr="00133B32">
        <w:rPr>
          <w:b/>
          <w:bCs/>
        </w:rPr>
        <w:t>В ходе изучения дисциплины у обучающихся формируются следующие компетенции:</w:t>
      </w:r>
    </w:p>
    <w:p w14:paraId="0DE7D83D" w14:textId="77777777" w:rsidR="007471E3" w:rsidRPr="00133B32" w:rsidRDefault="007471E3" w:rsidP="007471E3">
      <w:pPr>
        <w:jc w:val="both"/>
      </w:pPr>
      <w:r w:rsidRPr="00133B32">
        <w:t>ОПК-4 – 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организаций.</w:t>
      </w:r>
    </w:p>
    <w:p w14:paraId="125F5FC0" w14:textId="77777777" w:rsidR="007471E3" w:rsidRPr="00133B32" w:rsidRDefault="007471E3" w:rsidP="007471E3">
      <w:pPr>
        <w:spacing w:line="302" w:lineRule="atLeast"/>
        <w:jc w:val="both"/>
      </w:pPr>
      <w:r w:rsidRPr="00133B32">
        <w:t> </w:t>
      </w:r>
    </w:p>
    <w:p w14:paraId="73269680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1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2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3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4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5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6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73269687" w14:textId="77777777" w:rsidR="00E57758" w:rsidRDefault="00E57758" w:rsidP="00A910F6">
      <w:pPr>
        <w:tabs>
          <w:tab w:val="left" w:leader="underscore" w:pos="10206"/>
        </w:tabs>
        <w:spacing w:line="307" w:lineRule="auto"/>
        <w:jc w:val="both"/>
      </w:pPr>
    </w:p>
    <w:p w14:paraId="6D2AE93F" w14:textId="77777777" w:rsidR="007471E3" w:rsidRDefault="007471E3" w:rsidP="00A910F6">
      <w:pPr>
        <w:tabs>
          <w:tab w:val="left" w:leader="underscore" w:pos="10206"/>
        </w:tabs>
        <w:spacing w:line="307" w:lineRule="auto"/>
        <w:jc w:val="both"/>
      </w:pPr>
    </w:p>
    <w:p w14:paraId="2242F4D3" w14:textId="77777777" w:rsidR="007471E3" w:rsidRDefault="007471E3" w:rsidP="00A910F6">
      <w:pPr>
        <w:tabs>
          <w:tab w:val="left" w:leader="underscore" w:pos="10206"/>
        </w:tabs>
        <w:spacing w:line="307" w:lineRule="auto"/>
        <w:jc w:val="both"/>
      </w:pPr>
    </w:p>
    <w:p w14:paraId="73269688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9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A" w14:textId="77777777" w:rsidR="00A35FB0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B" w14:textId="77777777" w:rsidR="00A35FB0" w:rsidRPr="00E57758" w:rsidRDefault="00A35FB0" w:rsidP="00A910F6">
      <w:pPr>
        <w:tabs>
          <w:tab w:val="left" w:leader="underscore" w:pos="10206"/>
        </w:tabs>
        <w:spacing w:line="307" w:lineRule="auto"/>
        <w:jc w:val="both"/>
      </w:pPr>
    </w:p>
    <w:p w14:paraId="7326968C" w14:textId="77777777" w:rsidR="00AE1D6F" w:rsidRPr="00A910F6" w:rsidRDefault="00AE1D6F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 xml:space="preserve">1. </w:t>
      </w:r>
      <w:r w:rsidR="00FA2B2E" w:rsidRPr="00A910F6">
        <w:rPr>
          <w:b/>
        </w:rPr>
        <w:t>П</w:t>
      </w:r>
      <w:r w:rsidR="00FA2B2E" w:rsidRPr="00A910F6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7326968D" w14:textId="77777777" w:rsidR="00816EDD" w:rsidRDefault="00816EDD" w:rsidP="00A910F6">
      <w:pPr>
        <w:tabs>
          <w:tab w:val="left" w:leader="underscore" w:pos="10206"/>
        </w:tabs>
        <w:spacing w:line="307" w:lineRule="auto"/>
        <w:jc w:val="both"/>
      </w:pPr>
    </w:p>
    <w:p w14:paraId="7326968E" w14:textId="77777777" w:rsidR="00AE1D6F" w:rsidRDefault="00AE1D6F" w:rsidP="00A910F6">
      <w:pPr>
        <w:tabs>
          <w:tab w:val="left" w:leader="underscore" w:pos="10206"/>
        </w:tabs>
        <w:spacing w:line="307" w:lineRule="auto"/>
        <w:jc w:val="both"/>
        <w:rPr>
          <w:u w:val="single"/>
        </w:rPr>
      </w:pPr>
      <w:r w:rsidRPr="00A910F6">
        <w:rPr>
          <w:b/>
        </w:rPr>
        <w:lastRenderedPageBreak/>
        <w:t>1.1. Цель преподавания дисциплины</w:t>
      </w:r>
      <w:r w:rsidR="000A118E">
        <w:t xml:space="preserve"> - </w:t>
      </w:r>
      <w:r w:rsidR="00830F19" w:rsidRPr="000A118E">
        <w:t>дать будущим специалистам как теорию и практику маркетинга, так и конкретные направления и специальные проблемы маркетинговой деятельности в отраслях, производящих товары; в отраслях, оказывающих услуги.</w:t>
      </w:r>
    </w:p>
    <w:p w14:paraId="7326968F" w14:textId="77777777" w:rsidR="000A118E" w:rsidRDefault="000A118E" w:rsidP="00A910F6">
      <w:pPr>
        <w:tabs>
          <w:tab w:val="left" w:leader="underscore" w:pos="10206"/>
        </w:tabs>
        <w:spacing w:line="307" w:lineRule="auto"/>
        <w:jc w:val="both"/>
      </w:pPr>
    </w:p>
    <w:p w14:paraId="73269690" w14:textId="77777777" w:rsidR="00AE1D6F" w:rsidRPr="00A910F6" w:rsidRDefault="00AE1D6F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1.2. Задачи изучения</w:t>
      </w:r>
      <w:r w:rsidR="000A118E" w:rsidRPr="00A910F6">
        <w:rPr>
          <w:b/>
        </w:rPr>
        <w:t>:</w:t>
      </w:r>
    </w:p>
    <w:p w14:paraId="73269691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систематическое </w:t>
      </w:r>
      <w:r w:rsidR="00D61D45" w:rsidRPr="00D61D45">
        <w:t xml:space="preserve">и  последовательное  изучение  рыночных  возможностей посредством  использования  методологии  маркетинговых  исследований,  а также  особенности  функционирования  различных  типов  рынков; </w:t>
      </w:r>
    </w:p>
    <w:p w14:paraId="73269692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>изучение</w:t>
      </w:r>
      <w:r w:rsidR="00D61D45" w:rsidRPr="00D61D45">
        <w:t xml:space="preserve"> в рамках товарной политики предприятия типы товаров, их рыночную атрибутику (товарные знаки  и  марки,  упаковку,  этикетки),  жизненный  цикл  товаров,  а  также особенности  формирования  номенклатуры  и  ассортимента;  </w:t>
      </w:r>
    </w:p>
    <w:p w14:paraId="73269693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изучение </w:t>
      </w:r>
      <w:r w:rsidR="00D61D45" w:rsidRPr="00D61D45">
        <w:t xml:space="preserve">в рамках ценовой политики предприятия факторов, влияющих на решение о цене, методы и стратегии ценообразования; </w:t>
      </w:r>
    </w:p>
    <w:p w14:paraId="73269694" w14:textId="77777777" w:rsidR="00D61D45" w:rsidRPr="00D61D45" w:rsidRDefault="00D61D45" w:rsidP="00051BF2">
      <w:pPr>
        <w:numPr>
          <w:ilvl w:val="0"/>
          <w:numId w:val="15"/>
        </w:numPr>
        <w:spacing w:after="120"/>
        <w:ind w:left="0" w:firstLine="0"/>
        <w:jc w:val="both"/>
      </w:pPr>
      <w:r w:rsidRPr="00D61D45">
        <w:t xml:space="preserve">изучение в рамках сбытовой политики предприятия структуру распределительной системы, выбор канала распределения,  типы  торговых  посредников,  участвующих  в  физическом распределении  товаров;  </w:t>
      </w:r>
    </w:p>
    <w:p w14:paraId="73269695" w14:textId="77777777" w:rsidR="00D61D45" w:rsidRPr="00D61D45" w:rsidRDefault="007C468E" w:rsidP="00051BF2">
      <w:pPr>
        <w:numPr>
          <w:ilvl w:val="0"/>
          <w:numId w:val="15"/>
        </w:numPr>
        <w:spacing w:after="120"/>
        <w:ind w:left="0" w:firstLine="0"/>
        <w:jc w:val="both"/>
      </w:pPr>
      <w:r>
        <w:t xml:space="preserve">рассмотрение </w:t>
      </w:r>
      <w:r w:rsidR="00D61D45" w:rsidRPr="00D61D45">
        <w:t>специфики планирования маркетинговой  деятельности  предприятия,  организационные  структуры маркетинговой  службы  и  эффективность  маркетинговой  деятельности предприятия в целом.</w:t>
      </w:r>
    </w:p>
    <w:p w14:paraId="73269696" w14:textId="77777777" w:rsidR="000A118E" w:rsidRDefault="000A118E" w:rsidP="00A910F6">
      <w:pPr>
        <w:tabs>
          <w:tab w:val="left" w:leader="underscore" w:pos="10206"/>
        </w:tabs>
        <w:spacing w:line="307" w:lineRule="auto"/>
        <w:jc w:val="both"/>
      </w:pPr>
    </w:p>
    <w:p w14:paraId="73269697" w14:textId="77777777" w:rsidR="000D4939" w:rsidRPr="00A910F6" w:rsidRDefault="000D4939" w:rsidP="00A910F6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1.</w:t>
      </w:r>
      <w:r w:rsidR="00F22B6F" w:rsidRPr="00A910F6">
        <w:rPr>
          <w:b/>
        </w:rPr>
        <w:t>3</w:t>
      </w:r>
      <w:r w:rsidRPr="00A910F6">
        <w:rPr>
          <w:b/>
        </w:rPr>
        <w:t>. Компетенции обучающегося, формируемые в результате освоения дисциплины (модуля)</w:t>
      </w:r>
    </w:p>
    <w:p w14:paraId="73269698" w14:textId="77777777" w:rsidR="000D4939" w:rsidRDefault="000D4939" w:rsidP="00A910F6">
      <w:pPr>
        <w:jc w:val="both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7407"/>
        <w:gridCol w:w="1276"/>
      </w:tblGrid>
      <w:tr w:rsidR="000D4939" w14:paraId="7326969D" w14:textId="77777777" w:rsidTr="009D31BF">
        <w:tc>
          <w:tcPr>
            <w:tcW w:w="673" w:type="dxa"/>
            <w:shd w:val="clear" w:color="auto" w:fill="auto"/>
            <w:vAlign w:val="center"/>
          </w:tcPr>
          <w:p w14:paraId="73269699" w14:textId="77777777" w:rsidR="000D4939" w:rsidRDefault="000D4939" w:rsidP="009D31BF">
            <w:pPr>
              <w:jc w:val="center"/>
            </w:pPr>
            <w:r>
              <w:t>№</w:t>
            </w:r>
          </w:p>
          <w:p w14:paraId="7326969A" w14:textId="77777777" w:rsidR="000D4939" w:rsidRDefault="000D4939" w:rsidP="009D31BF">
            <w:pPr>
              <w:jc w:val="center"/>
            </w:pPr>
            <w:r>
              <w:t>п-п</w:t>
            </w:r>
          </w:p>
        </w:tc>
        <w:tc>
          <w:tcPr>
            <w:tcW w:w="7407" w:type="dxa"/>
            <w:shd w:val="clear" w:color="auto" w:fill="auto"/>
            <w:vAlign w:val="center"/>
          </w:tcPr>
          <w:p w14:paraId="7326969B" w14:textId="77777777" w:rsidR="000D4939" w:rsidRDefault="00B516CB" w:rsidP="009D31BF">
            <w:pPr>
              <w:jc w:val="center"/>
            </w:pPr>
            <w:r>
              <w:t>Содержание ф</w:t>
            </w:r>
            <w:r w:rsidR="000D4939">
              <w:t>ормируемы</w:t>
            </w:r>
            <w:r>
              <w:t>х</w:t>
            </w:r>
            <w:r w:rsidR="000D4939">
              <w:t xml:space="preserve"> компетенци</w:t>
            </w:r>
            <w:r>
              <w:t>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6969C" w14:textId="77777777" w:rsidR="000D4939" w:rsidRDefault="000D4939" w:rsidP="009D31BF">
            <w:pPr>
              <w:jc w:val="center"/>
            </w:pPr>
            <w:r>
              <w:t>Индекс компетенции</w:t>
            </w:r>
          </w:p>
        </w:tc>
      </w:tr>
      <w:tr w:rsidR="000D4939" w14:paraId="7326969F" w14:textId="77777777" w:rsidTr="009D31BF">
        <w:tc>
          <w:tcPr>
            <w:tcW w:w="9356" w:type="dxa"/>
            <w:gridSpan w:val="3"/>
            <w:shd w:val="clear" w:color="auto" w:fill="auto"/>
          </w:tcPr>
          <w:p w14:paraId="7326969E" w14:textId="77777777" w:rsidR="000D4939" w:rsidRPr="001D6B08" w:rsidRDefault="009D31BF" w:rsidP="009D31BF">
            <w:pPr>
              <w:jc w:val="center"/>
            </w:pPr>
            <w:r>
              <w:t>Обще</w:t>
            </w:r>
            <w:r w:rsidR="00E8473C">
              <w:t>п</w:t>
            </w:r>
            <w:r w:rsidR="000D4939" w:rsidRPr="001D6B08">
              <w:t>рофессиональные (</w:t>
            </w:r>
            <w:r>
              <w:t>О</w:t>
            </w:r>
            <w:r w:rsidR="000D4939" w:rsidRPr="001D6B08">
              <w:t>ПК)</w:t>
            </w:r>
          </w:p>
        </w:tc>
      </w:tr>
      <w:tr w:rsidR="00642901" w14:paraId="732696A4" w14:textId="77777777" w:rsidTr="009D31BF">
        <w:trPr>
          <w:trHeight w:val="569"/>
        </w:trPr>
        <w:tc>
          <w:tcPr>
            <w:tcW w:w="673" w:type="dxa"/>
            <w:shd w:val="clear" w:color="auto" w:fill="auto"/>
          </w:tcPr>
          <w:p w14:paraId="732696A0" w14:textId="77777777" w:rsidR="00642901" w:rsidRDefault="00642901" w:rsidP="00A910F6">
            <w:pPr>
              <w:jc w:val="both"/>
            </w:pPr>
            <w:r>
              <w:t>1.</w:t>
            </w:r>
          </w:p>
          <w:p w14:paraId="732696A1" w14:textId="77777777" w:rsidR="00642901" w:rsidRDefault="00642901" w:rsidP="00A910F6">
            <w:pPr>
              <w:jc w:val="both"/>
            </w:pPr>
          </w:p>
        </w:tc>
        <w:tc>
          <w:tcPr>
            <w:tcW w:w="7407" w:type="dxa"/>
            <w:shd w:val="clear" w:color="auto" w:fill="auto"/>
          </w:tcPr>
          <w:p w14:paraId="732696A2" w14:textId="77777777" w:rsidR="00642901" w:rsidRPr="001D6B08" w:rsidRDefault="009D31BF" w:rsidP="00095AC8">
            <w:pPr>
              <w:jc w:val="both"/>
            </w:pPr>
            <w:proofErr w:type="gramStart"/>
            <w:r>
              <w:rPr>
                <w:szCs w:val="28"/>
              </w:rPr>
              <w:t>с</w:t>
            </w:r>
            <w:r w:rsidRPr="00E57758">
              <w:rPr>
                <w:szCs w:val="28"/>
              </w:rPr>
              <w:t>пособен</w:t>
            </w:r>
            <w:proofErr w:type="gramEnd"/>
            <w:r w:rsidRPr="00E57758">
              <w:rPr>
                <w:szCs w:val="28"/>
              </w:rPr>
              <w:t xml:space="preserve"> выявлять и оценивать новые рыночные возможности, разрабатывать бизнес-планы создания и развития новых направл</w:t>
            </w:r>
            <w:r>
              <w:rPr>
                <w:szCs w:val="28"/>
              </w:rPr>
              <w:t>ений деятельности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2696A3" w14:textId="77777777" w:rsidR="00642901" w:rsidRPr="001D6B08" w:rsidRDefault="009D31BF" w:rsidP="00A910F6">
            <w:pPr>
              <w:jc w:val="both"/>
            </w:pPr>
            <w:r>
              <w:t>ОПК-4</w:t>
            </w:r>
          </w:p>
        </w:tc>
      </w:tr>
    </w:tbl>
    <w:p w14:paraId="732696A5" w14:textId="77777777" w:rsidR="000D4939" w:rsidRDefault="000D4939" w:rsidP="00A910F6">
      <w:pPr>
        <w:jc w:val="both"/>
      </w:pPr>
    </w:p>
    <w:p w14:paraId="732696A6" w14:textId="77777777" w:rsidR="000D4939" w:rsidRDefault="000D4939" w:rsidP="00A910F6">
      <w:pPr>
        <w:jc w:val="both"/>
      </w:pPr>
      <w:r>
        <w:tab/>
        <w:t>В результате освоения дисциплины обучающийся должен:</w:t>
      </w:r>
    </w:p>
    <w:p w14:paraId="732696A7" w14:textId="77777777" w:rsidR="000D4939" w:rsidRDefault="000D4939" w:rsidP="00A910F6">
      <w:pPr>
        <w:jc w:val="both"/>
      </w:pPr>
    </w:p>
    <w:p w14:paraId="732696A8" w14:textId="77777777" w:rsidR="000D4939" w:rsidRDefault="00AD0752" w:rsidP="00A910F6">
      <w:pPr>
        <w:jc w:val="both"/>
        <w:rPr>
          <w:lang w:val="en-US"/>
        </w:rPr>
      </w:pPr>
      <w:r w:rsidRPr="00E26249">
        <w:rPr>
          <w:i/>
        </w:rPr>
        <w:t>З</w:t>
      </w:r>
      <w:r w:rsidR="000D4939" w:rsidRPr="00E26249">
        <w:rPr>
          <w:i/>
        </w:rPr>
        <w:t>нать</w:t>
      </w:r>
      <w:r w:rsidR="000D4939" w:rsidRPr="001D6B08">
        <w:t>:</w:t>
      </w:r>
    </w:p>
    <w:p w14:paraId="732696A9" w14:textId="77777777" w:rsidR="00F473A7" w:rsidRDefault="00F473A7" w:rsidP="00051BF2">
      <w:pPr>
        <w:numPr>
          <w:ilvl w:val="0"/>
          <w:numId w:val="7"/>
        </w:numPr>
        <w:jc w:val="both"/>
      </w:pPr>
      <w:r>
        <w:t>основные бизнес-процессы в организации;</w:t>
      </w:r>
    </w:p>
    <w:p w14:paraId="732696AA" w14:textId="77777777" w:rsidR="00F473A7" w:rsidRDefault="00F473A7" w:rsidP="00051BF2">
      <w:pPr>
        <w:numPr>
          <w:ilvl w:val="0"/>
          <w:numId w:val="7"/>
        </w:numPr>
        <w:jc w:val="both"/>
      </w:pPr>
      <w:r>
        <w:t>содержание маркетинговой концепции управления;</w:t>
      </w:r>
    </w:p>
    <w:p w14:paraId="732696AB" w14:textId="77777777" w:rsidR="00F473A7" w:rsidRDefault="00F473A7" w:rsidP="00051BF2">
      <w:pPr>
        <w:numPr>
          <w:ilvl w:val="0"/>
          <w:numId w:val="7"/>
        </w:numPr>
        <w:jc w:val="both"/>
      </w:pPr>
      <w:r>
        <w:t>методы маркетинговых исследований;</w:t>
      </w:r>
    </w:p>
    <w:p w14:paraId="732696AC" w14:textId="77777777" w:rsidR="00F473A7" w:rsidRDefault="00F473A7" w:rsidP="00051BF2">
      <w:pPr>
        <w:numPr>
          <w:ilvl w:val="0"/>
          <w:numId w:val="7"/>
        </w:numPr>
        <w:jc w:val="both"/>
      </w:pPr>
      <w:r>
        <w:t>основы маркетинговых коммуникаций;</w:t>
      </w:r>
    </w:p>
    <w:p w14:paraId="732696AD" w14:textId="77777777" w:rsidR="00F473A7" w:rsidRDefault="00F473A7" w:rsidP="00051BF2">
      <w:pPr>
        <w:numPr>
          <w:ilvl w:val="0"/>
          <w:numId w:val="7"/>
        </w:numPr>
        <w:jc w:val="both"/>
      </w:pPr>
      <w:r>
        <w:t>принципы организации операционной деятельности, основные методы и инструменты управления операционной деятельностью организации;</w:t>
      </w:r>
    </w:p>
    <w:p w14:paraId="732696AE" w14:textId="77777777" w:rsidR="000D4939" w:rsidRDefault="000D4939" w:rsidP="00A910F6">
      <w:pPr>
        <w:jc w:val="both"/>
      </w:pPr>
      <w:r>
        <w:rPr>
          <w:i/>
        </w:rPr>
        <w:t>у</w:t>
      </w:r>
      <w:r w:rsidRPr="000D4939">
        <w:rPr>
          <w:i/>
        </w:rPr>
        <w:t>меть</w:t>
      </w:r>
      <w:r>
        <w:t>:</w:t>
      </w:r>
    </w:p>
    <w:p w14:paraId="732696AF" w14:textId="77777777" w:rsidR="00AD0752" w:rsidRDefault="00AD0752" w:rsidP="00051BF2">
      <w:pPr>
        <w:numPr>
          <w:ilvl w:val="0"/>
          <w:numId w:val="8"/>
        </w:numPr>
        <w:jc w:val="both"/>
      </w:pPr>
      <w:r>
        <w:t>анализировать внешнюю и внутреннюю среду организации, выявлять ее ключевые элементы и оценивать их влияние на организацию;</w:t>
      </w:r>
    </w:p>
    <w:p w14:paraId="732696B0" w14:textId="77777777" w:rsidR="00AD0752" w:rsidRDefault="00AD0752" w:rsidP="00051BF2">
      <w:pPr>
        <w:numPr>
          <w:ilvl w:val="0"/>
          <w:numId w:val="8"/>
        </w:numPr>
        <w:jc w:val="both"/>
      </w:pPr>
      <w:r>
        <w:t>анализировать организационную структуру и разрабатывать предложения по ее совершенствованию;</w:t>
      </w:r>
    </w:p>
    <w:p w14:paraId="732696B1" w14:textId="77777777" w:rsidR="00AD0752" w:rsidRDefault="00AD0752" w:rsidP="00051BF2">
      <w:pPr>
        <w:numPr>
          <w:ilvl w:val="0"/>
          <w:numId w:val="8"/>
        </w:numPr>
        <w:jc w:val="both"/>
      </w:pPr>
      <w:r>
        <w:lastRenderedPageBreak/>
        <w:t>использовать информацию, полученную в результате маркетинговых исследований;</w:t>
      </w:r>
    </w:p>
    <w:p w14:paraId="732696B2" w14:textId="77777777" w:rsidR="00AD0752" w:rsidRDefault="00AD0752" w:rsidP="00051BF2">
      <w:pPr>
        <w:numPr>
          <w:ilvl w:val="0"/>
          <w:numId w:val="8"/>
        </w:numPr>
        <w:jc w:val="both"/>
      </w:pPr>
      <w:r>
        <w:t>ставить и решать задачи операционного маркетинга;</w:t>
      </w:r>
    </w:p>
    <w:p w14:paraId="732696B3" w14:textId="77777777" w:rsidR="00AD0752" w:rsidRDefault="00AD0752" w:rsidP="00051BF2">
      <w:pPr>
        <w:numPr>
          <w:ilvl w:val="0"/>
          <w:numId w:val="8"/>
        </w:numPr>
        <w:jc w:val="both"/>
      </w:pPr>
      <w:r>
        <w:t>разрабатывать корпоративные, конкурентные и функциональные стратегии развития организации;</w:t>
      </w:r>
    </w:p>
    <w:p w14:paraId="732696B4" w14:textId="77777777" w:rsidR="00F22B6F" w:rsidRDefault="00F22B6F" w:rsidP="00A910F6">
      <w:pPr>
        <w:jc w:val="both"/>
        <w:rPr>
          <w:i/>
        </w:rPr>
      </w:pPr>
    </w:p>
    <w:p w14:paraId="732696B5" w14:textId="77777777" w:rsidR="000D4939" w:rsidRDefault="000D4939" w:rsidP="00A910F6">
      <w:pPr>
        <w:jc w:val="both"/>
      </w:pPr>
      <w:r>
        <w:rPr>
          <w:i/>
        </w:rPr>
        <w:t>в</w:t>
      </w:r>
      <w:r w:rsidRPr="000D4939">
        <w:rPr>
          <w:i/>
        </w:rPr>
        <w:t>ладеть</w:t>
      </w:r>
      <w:r>
        <w:t>:</w:t>
      </w:r>
    </w:p>
    <w:p w14:paraId="732696B6" w14:textId="77777777" w:rsidR="00AD0752" w:rsidRDefault="00AD0752" w:rsidP="00051BF2">
      <w:pPr>
        <w:numPr>
          <w:ilvl w:val="0"/>
          <w:numId w:val="8"/>
        </w:numPr>
        <w:jc w:val="both"/>
      </w:pPr>
      <w:r>
        <w:t>методами разработки и реализации маркетинговых программ;</w:t>
      </w:r>
    </w:p>
    <w:p w14:paraId="732696B7" w14:textId="77777777" w:rsidR="00AD0752" w:rsidRDefault="00AD0752" w:rsidP="00051BF2">
      <w:pPr>
        <w:numPr>
          <w:ilvl w:val="0"/>
          <w:numId w:val="8"/>
        </w:numPr>
        <w:jc w:val="both"/>
      </w:pPr>
      <w:proofErr w:type="gramStart"/>
      <w:r>
        <w:t>методами</w:t>
      </w:r>
      <w:proofErr w:type="gramEnd"/>
      <w:r>
        <w:t xml:space="preserve"> формулирования и реализации стратегий на уровне бизнес-единицы;</w:t>
      </w:r>
    </w:p>
    <w:p w14:paraId="732696B8" w14:textId="77777777" w:rsidR="00AD0752" w:rsidRDefault="00AD0752" w:rsidP="00051BF2">
      <w:pPr>
        <w:numPr>
          <w:ilvl w:val="0"/>
          <w:numId w:val="8"/>
        </w:numPr>
        <w:jc w:val="both"/>
      </w:pPr>
      <w:r>
        <w:t>методами управления операциями;</w:t>
      </w:r>
    </w:p>
    <w:p w14:paraId="732696B9" w14:textId="77777777" w:rsidR="00AD0752" w:rsidRDefault="00AD0752" w:rsidP="00051BF2">
      <w:pPr>
        <w:numPr>
          <w:ilvl w:val="0"/>
          <w:numId w:val="8"/>
        </w:numPr>
        <w:jc w:val="both"/>
      </w:pPr>
      <w:r>
        <w:t>навыками деловых коммуникаций.</w:t>
      </w:r>
    </w:p>
    <w:p w14:paraId="732696BA" w14:textId="77777777" w:rsidR="00ED03C9" w:rsidRDefault="00ED03C9" w:rsidP="00A910F6">
      <w:pPr>
        <w:jc w:val="both"/>
        <w:rPr>
          <w:spacing w:val="-2"/>
        </w:rPr>
      </w:pPr>
    </w:p>
    <w:p w14:paraId="732696BB" w14:textId="77777777" w:rsidR="00ED03C9" w:rsidRPr="00ED03C9" w:rsidRDefault="00ED03C9" w:rsidP="00A910F6">
      <w:pPr>
        <w:spacing w:line="360" w:lineRule="auto"/>
        <w:jc w:val="both"/>
        <w:rPr>
          <w:i/>
        </w:rPr>
      </w:pPr>
      <w:r>
        <w:rPr>
          <w:i/>
        </w:rPr>
        <w:t>б</w:t>
      </w:r>
      <w:r w:rsidRPr="00ED03C9">
        <w:rPr>
          <w:i/>
        </w:rPr>
        <w:t>ыть способным:</w:t>
      </w:r>
    </w:p>
    <w:p w14:paraId="732696BC" w14:textId="77777777" w:rsidR="00FA2B2E" w:rsidRDefault="00ED03C9" w:rsidP="00051BF2">
      <w:pPr>
        <w:numPr>
          <w:ilvl w:val="0"/>
          <w:numId w:val="1"/>
        </w:numPr>
        <w:jc w:val="both"/>
      </w:pPr>
      <w:r>
        <w:t>применять</w:t>
      </w:r>
      <w:r w:rsidRPr="001315E8">
        <w:t xml:space="preserve"> </w:t>
      </w:r>
      <w:r>
        <w:t>знания</w:t>
      </w:r>
      <w:r w:rsidRPr="001315E8">
        <w:t xml:space="preserve"> </w:t>
      </w:r>
      <w:r w:rsidR="00391E88">
        <w:t xml:space="preserve">в сфере </w:t>
      </w:r>
      <w:r w:rsidR="00AD0752">
        <w:t>маркетинга</w:t>
      </w:r>
      <w:r w:rsidR="00391E88">
        <w:t xml:space="preserve"> </w:t>
      </w:r>
      <w:r w:rsidRPr="001315E8">
        <w:t xml:space="preserve">при решении конкретных </w:t>
      </w:r>
      <w:r w:rsidR="00391E88">
        <w:t xml:space="preserve">практических </w:t>
      </w:r>
      <w:r>
        <w:t>профессиональных  задач.</w:t>
      </w:r>
    </w:p>
    <w:p w14:paraId="582956B1" w14:textId="77777777" w:rsidR="007471E3" w:rsidRDefault="007471E3" w:rsidP="007471E3">
      <w:pPr>
        <w:jc w:val="both"/>
      </w:pPr>
    </w:p>
    <w:p w14:paraId="44EFBBA9" w14:textId="77777777" w:rsidR="007471E3" w:rsidRDefault="007471E3" w:rsidP="007471E3">
      <w:pPr>
        <w:jc w:val="both"/>
      </w:pPr>
    </w:p>
    <w:p w14:paraId="3BFF29CC" w14:textId="77777777" w:rsidR="007471E3" w:rsidRDefault="007471E3" w:rsidP="007471E3">
      <w:pPr>
        <w:jc w:val="both"/>
      </w:pPr>
    </w:p>
    <w:p w14:paraId="46F34410" w14:textId="77777777" w:rsidR="007471E3" w:rsidRDefault="007471E3" w:rsidP="007471E3">
      <w:pPr>
        <w:jc w:val="both"/>
      </w:pPr>
    </w:p>
    <w:p w14:paraId="7D86E231" w14:textId="77777777" w:rsidR="007471E3" w:rsidRDefault="007471E3" w:rsidP="007471E3">
      <w:pPr>
        <w:jc w:val="both"/>
      </w:pPr>
    </w:p>
    <w:p w14:paraId="3AA05D79" w14:textId="77777777" w:rsidR="007471E3" w:rsidRDefault="007471E3" w:rsidP="007471E3">
      <w:pPr>
        <w:jc w:val="both"/>
      </w:pPr>
    </w:p>
    <w:p w14:paraId="352EC58C" w14:textId="77777777" w:rsidR="007471E3" w:rsidRDefault="007471E3" w:rsidP="007471E3">
      <w:pPr>
        <w:jc w:val="both"/>
      </w:pPr>
    </w:p>
    <w:p w14:paraId="5E5D567D" w14:textId="77777777" w:rsidR="007471E3" w:rsidRDefault="007471E3" w:rsidP="007471E3">
      <w:pPr>
        <w:jc w:val="both"/>
      </w:pPr>
    </w:p>
    <w:p w14:paraId="3DCBCFF4" w14:textId="77777777" w:rsidR="007471E3" w:rsidRDefault="007471E3" w:rsidP="007471E3">
      <w:pPr>
        <w:jc w:val="both"/>
      </w:pPr>
    </w:p>
    <w:p w14:paraId="4EF5959D" w14:textId="77777777" w:rsidR="007471E3" w:rsidRDefault="007471E3" w:rsidP="007471E3">
      <w:pPr>
        <w:jc w:val="both"/>
      </w:pPr>
    </w:p>
    <w:p w14:paraId="3E7976EF" w14:textId="77777777" w:rsidR="007471E3" w:rsidRDefault="007471E3" w:rsidP="007471E3">
      <w:pPr>
        <w:jc w:val="both"/>
      </w:pPr>
    </w:p>
    <w:p w14:paraId="54D492ED" w14:textId="77777777" w:rsidR="007471E3" w:rsidRDefault="007471E3" w:rsidP="007471E3">
      <w:pPr>
        <w:jc w:val="both"/>
      </w:pPr>
    </w:p>
    <w:p w14:paraId="7A1581B5" w14:textId="77777777" w:rsidR="007471E3" w:rsidRDefault="007471E3" w:rsidP="007471E3">
      <w:pPr>
        <w:jc w:val="both"/>
      </w:pPr>
    </w:p>
    <w:p w14:paraId="261E0760" w14:textId="77777777" w:rsidR="007471E3" w:rsidRDefault="007471E3" w:rsidP="007471E3">
      <w:pPr>
        <w:jc w:val="both"/>
      </w:pPr>
    </w:p>
    <w:p w14:paraId="690DA2B3" w14:textId="77777777" w:rsidR="007471E3" w:rsidRDefault="007471E3" w:rsidP="007471E3">
      <w:pPr>
        <w:jc w:val="both"/>
      </w:pPr>
    </w:p>
    <w:p w14:paraId="4B27890A" w14:textId="77777777" w:rsidR="007471E3" w:rsidRDefault="007471E3" w:rsidP="007471E3">
      <w:pPr>
        <w:jc w:val="both"/>
      </w:pPr>
    </w:p>
    <w:p w14:paraId="46C12092" w14:textId="77777777" w:rsidR="007471E3" w:rsidRDefault="007471E3" w:rsidP="007471E3">
      <w:pPr>
        <w:jc w:val="both"/>
      </w:pPr>
    </w:p>
    <w:p w14:paraId="7A0B5601" w14:textId="77777777" w:rsidR="007471E3" w:rsidRDefault="007471E3" w:rsidP="007471E3">
      <w:pPr>
        <w:jc w:val="both"/>
      </w:pPr>
    </w:p>
    <w:p w14:paraId="1FEF63D2" w14:textId="77777777" w:rsidR="007471E3" w:rsidRDefault="007471E3" w:rsidP="007471E3">
      <w:pPr>
        <w:jc w:val="both"/>
      </w:pPr>
    </w:p>
    <w:p w14:paraId="3DD521B7" w14:textId="77777777" w:rsidR="007471E3" w:rsidRDefault="007471E3" w:rsidP="007471E3">
      <w:pPr>
        <w:jc w:val="both"/>
      </w:pPr>
    </w:p>
    <w:p w14:paraId="347B4CB0" w14:textId="77777777" w:rsidR="007471E3" w:rsidRDefault="007471E3" w:rsidP="007471E3">
      <w:pPr>
        <w:jc w:val="both"/>
      </w:pPr>
    </w:p>
    <w:p w14:paraId="7939C24B" w14:textId="77777777" w:rsidR="007471E3" w:rsidRDefault="007471E3" w:rsidP="007471E3">
      <w:pPr>
        <w:jc w:val="both"/>
      </w:pPr>
    </w:p>
    <w:p w14:paraId="37DFA697" w14:textId="77777777" w:rsidR="007471E3" w:rsidRDefault="007471E3" w:rsidP="007471E3">
      <w:pPr>
        <w:jc w:val="both"/>
      </w:pPr>
    </w:p>
    <w:p w14:paraId="1A06C58D" w14:textId="77777777" w:rsidR="007471E3" w:rsidRDefault="007471E3" w:rsidP="007471E3">
      <w:pPr>
        <w:jc w:val="both"/>
      </w:pPr>
    </w:p>
    <w:p w14:paraId="10D56BC5" w14:textId="77777777" w:rsidR="007471E3" w:rsidRDefault="007471E3" w:rsidP="007471E3">
      <w:pPr>
        <w:jc w:val="both"/>
      </w:pPr>
    </w:p>
    <w:p w14:paraId="66942B39" w14:textId="77777777" w:rsidR="007471E3" w:rsidRDefault="007471E3" w:rsidP="007471E3">
      <w:pPr>
        <w:jc w:val="both"/>
      </w:pPr>
    </w:p>
    <w:p w14:paraId="5D4B0E8F" w14:textId="77777777" w:rsidR="007471E3" w:rsidRDefault="007471E3" w:rsidP="007471E3">
      <w:pPr>
        <w:jc w:val="both"/>
      </w:pPr>
    </w:p>
    <w:p w14:paraId="237A7086" w14:textId="77777777" w:rsidR="007471E3" w:rsidRDefault="007471E3" w:rsidP="007471E3">
      <w:pPr>
        <w:jc w:val="both"/>
      </w:pPr>
    </w:p>
    <w:p w14:paraId="732696BD" w14:textId="77777777" w:rsidR="000A118E" w:rsidRDefault="000A118E" w:rsidP="00A910F6">
      <w:pPr>
        <w:jc w:val="both"/>
      </w:pPr>
    </w:p>
    <w:p w14:paraId="38678BF4" w14:textId="77777777" w:rsidR="007471E3" w:rsidRDefault="007471E3" w:rsidP="009A5912">
      <w:pPr>
        <w:jc w:val="both"/>
        <w:rPr>
          <w:b/>
        </w:rPr>
      </w:pPr>
    </w:p>
    <w:p w14:paraId="7770EBA6" w14:textId="77777777" w:rsidR="007471E3" w:rsidRDefault="007471E3" w:rsidP="009A5912">
      <w:pPr>
        <w:jc w:val="both"/>
        <w:rPr>
          <w:b/>
        </w:rPr>
      </w:pPr>
    </w:p>
    <w:p w14:paraId="420D419B" w14:textId="77777777" w:rsidR="007471E3" w:rsidRDefault="007471E3" w:rsidP="009A5912">
      <w:pPr>
        <w:jc w:val="both"/>
        <w:rPr>
          <w:b/>
        </w:rPr>
      </w:pPr>
    </w:p>
    <w:p w14:paraId="732696BE" w14:textId="77777777" w:rsidR="000A118E" w:rsidRPr="00A910F6" w:rsidRDefault="000A118E" w:rsidP="009A5912">
      <w:pPr>
        <w:jc w:val="both"/>
        <w:rPr>
          <w:b/>
          <w:shd w:val="clear" w:color="auto" w:fill="FFFFFF"/>
        </w:rPr>
      </w:pPr>
      <w:r w:rsidRPr="00A910F6">
        <w:rPr>
          <w:b/>
        </w:rPr>
        <w:t xml:space="preserve">2. </w:t>
      </w:r>
      <w:r w:rsidRPr="00A910F6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732696BF" w14:textId="77777777" w:rsidR="000A118E" w:rsidRDefault="000A118E" w:rsidP="009A5912">
      <w:pPr>
        <w:jc w:val="both"/>
      </w:pPr>
    </w:p>
    <w:p w14:paraId="732696C0" w14:textId="77777777" w:rsidR="00A910F6" w:rsidRPr="00A910F6" w:rsidRDefault="00A910F6" w:rsidP="009A5912">
      <w:pPr>
        <w:tabs>
          <w:tab w:val="left" w:leader="underscore" w:pos="10206"/>
        </w:tabs>
        <w:jc w:val="both"/>
        <w:rPr>
          <w:b/>
        </w:rPr>
      </w:pPr>
      <w:r w:rsidRPr="00A910F6">
        <w:rPr>
          <w:b/>
        </w:rPr>
        <w:t>2.1 Перечень дисциплин, усвоение которых необходимо для изучения данной дисциплины</w:t>
      </w:r>
    </w:p>
    <w:p w14:paraId="732696C1" w14:textId="77777777" w:rsidR="009D31BF" w:rsidRDefault="009D31BF" w:rsidP="009D31BF">
      <w:pPr>
        <w:tabs>
          <w:tab w:val="left" w:leader="underscore" w:pos="10206"/>
        </w:tabs>
        <w:spacing w:line="307" w:lineRule="auto"/>
        <w:jc w:val="both"/>
      </w:pPr>
      <w:r>
        <w:lastRenderedPageBreak/>
        <w:t>Микроэкономика</w:t>
      </w:r>
      <w:r w:rsidR="008C2115">
        <w:t>,</w:t>
      </w:r>
      <w:r>
        <w:t xml:space="preserve"> Макроэкономика,</w:t>
      </w:r>
      <w:r w:rsidR="008C2115">
        <w:t xml:space="preserve"> </w:t>
      </w:r>
      <w:r w:rsidRPr="009D31BF">
        <w:t>Введение в профессиональную деятельность</w:t>
      </w:r>
    </w:p>
    <w:p w14:paraId="732696C2" w14:textId="77777777" w:rsidR="009D31BF" w:rsidRDefault="009D31BF" w:rsidP="009D31BF">
      <w:pPr>
        <w:tabs>
          <w:tab w:val="left" w:leader="underscore" w:pos="10206"/>
        </w:tabs>
        <w:spacing w:line="307" w:lineRule="auto"/>
        <w:jc w:val="both"/>
      </w:pPr>
    </w:p>
    <w:p w14:paraId="732696C3" w14:textId="77777777" w:rsidR="00F22B6F" w:rsidRPr="00A910F6" w:rsidRDefault="00F22B6F" w:rsidP="009D31BF">
      <w:pPr>
        <w:tabs>
          <w:tab w:val="left" w:leader="underscore" w:pos="10206"/>
        </w:tabs>
        <w:spacing w:line="307" w:lineRule="auto"/>
        <w:jc w:val="both"/>
        <w:rPr>
          <w:b/>
        </w:rPr>
      </w:pPr>
      <w:r w:rsidRPr="00A910F6">
        <w:rPr>
          <w:b/>
        </w:rPr>
        <w:t>2.2. Перечень дисциплин, изучение которых базируется на материале данной дисциплины</w:t>
      </w:r>
      <w:r w:rsidR="00565BE5" w:rsidRPr="00A910F6">
        <w:rPr>
          <w:b/>
        </w:rPr>
        <w:t>:</w:t>
      </w:r>
    </w:p>
    <w:p w14:paraId="732696C4" w14:textId="5417D3B6" w:rsidR="00AC1B86" w:rsidRDefault="008C2115" w:rsidP="008C2115">
      <w:pPr>
        <w:jc w:val="both"/>
      </w:pPr>
      <w:r>
        <w:t xml:space="preserve">стратегический менеджмент, основы логистики, бизнес-планирование, </w:t>
      </w:r>
      <w:r w:rsidR="007407DB">
        <w:t>у</w:t>
      </w:r>
      <w:r w:rsidR="00B6648E" w:rsidRPr="00B6648E">
        <w:t>правление нефтегазовыми проектами</w:t>
      </w:r>
      <w:r>
        <w:t>,</w:t>
      </w:r>
      <w:r w:rsidRPr="00D41B30">
        <w:t xml:space="preserve"> </w:t>
      </w:r>
      <w:r>
        <w:t>э</w:t>
      </w:r>
      <w:r w:rsidRPr="00D41B30">
        <w:t>кономика организаций (предприятий) не</w:t>
      </w:r>
      <w:r>
        <w:t>фтяной и газовой промышленности,</w:t>
      </w:r>
      <w:r w:rsidRPr="00D41B30">
        <w:t xml:space="preserve"> </w:t>
      </w:r>
      <w:r>
        <w:t>п</w:t>
      </w:r>
      <w:r w:rsidRPr="00D41B30">
        <w:t>ланирование производства на предприятиях нефтяной и газовой промышленности</w:t>
      </w:r>
      <w:r w:rsidR="00F42055">
        <w:t>, государственная итоговая аттестация.</w:t>
      </w:r>
    </w:p>
    <w:p w14:paraId="732696C5" w14:textId="77777777" w:rsidR="0080766C" w:rsidRDefault="0080766C" w:rsidP="008C2115">
      <w:pPr>
        <w:jc w:val="both"/>
      </w:pPr>
    </w:p>
    <w:p w14:paraId="732696C6" w14:textId="77777777" w:rsidR="00DA3BA0" w:rsidRPr="00A910F6" w:rsidRDefault="00F22B6F" w:rsidP="009A5912">
      <w:pPr>
        <w:jc w:val="both"/>
        <w:rPr>
          <w:b/>
        </w:rPr>
      </w:pPr>
      <w:r w:rsidRPr="00A910F6">
        <w:rPr>
          <w:b/>
        </w:rPr>
        <w:t xml:space="preserve">3. </w:t>
      </w:r>
      <w:r w:rsidR="000D4939" w:rsidRPr="00A910F6">
        <w:rPr>
          <w:b/>
        </w:rPr>
        <w:t>Структура и с</w:t>
      </w:r>
      <w:r w:rsidR="00AE1D6F" w:rsidRPr="00A910F6">
        <w:rPr>
          <w:b/>
        </w:rPr>
        <w:t>одержание дисциплины</w:t>
      </w:r>
      <w:r w:rsidR="00827614" w:rsidRPr="00A910F6">
        <w:rPr>
          <w:b/>
        </w:rPr>
        <w:t>:</w:t>
      </w:r>
      <w:r w:rsidR="00827614" w:rsidRPr="00A910F6">
        <w:rPr>
          <w:b/>
        </w:rPr>
        <w:tab/>
      </w:r>
    </w:p>
    <w:p w14:paraId="732696C7" w14:textId="77777777" w:rsidR="00E57DE4" w:rsidRDefault="00E57DE4" w:rsidP="009A5912">
      <w:pPr>
        <w:jc w:val="both"/>
      </w:pPr>
    </w:p>
    <w:p w14:paraId="732696C8" w14:textId="77777777" w:rsidR="00827614" w:rsidRDefault="00827614" w:rsidP="00BA6937">
      <w:pPr>
        <w:jc w:val="both"/>
      </w:pPr>
      <w:r>
        <w:t xml:space="preserve">Общая трудоемкость дисциплины составляет </w:t>
      </w:r>
      <w:r w:rsidR="00B6648E">
        <w:t>4</w:t>
      </w:r>
      <w:r w:rsidRPr="000A118E">
        <w:t xml:space="preserve"> зачетны</w:t>
      </w:r>
      <w:r w:rsidR="00EA4D3C" w:rsidRPr="000A118E">
        <w:t>х</w:t>
      </w:r>
      <w:r w:rsidRPr="000A118E">
        <w:t xml:space="preserve"> е</w:t>
      </w:r>
      <w:r w:rsidR="000A118E">
        <w:t>диниц</w:t>
      </w:r>
      <w:r w:rsidR="00B6648E">
        <w:t>ы</w:t>
      </w:r>
      <w:r w:rsidR="000A118E">
        <w:t xml:space="preserve">, </w:t>
      </w:r>
      <w:r w:rsidR="00AD0752" w:rsidRPr="000A118E">
        <w:t>1</w:t>
      </w:r>
      <w:r w:rsidR="00B6648E">
        <w:t>44</w:t>
      </w:r>
      <w:r>
        <w:t xml:space="preserve"> час</w:t>
      </w:r>
      <w:r w:rsidR="00B6648E">
        <w:t>а</w:t>
      </w:r>
      <w:r>
        <w:t>.</w:t>
      </w:r>
    </w:p>
    <w:p w14:paraId="732696C9" w14:textId="77777777" w:rsidR="00E57DE4" w:rsidRDefault="00E57DE4" w:rsidP="009A5912">
      <w:pPr>
        <w:jc w:val="both"/>
      </w:pPr>
    </w:p>
    <w:p w14:paraId="732696CA" w14:textId="77777777" w:rsidR="00827614" w:rsidRDefault="00F22B6F" w:rsidP="009A5912">
      <w:pPr>
        <w:jc w:val="both"/>
      </w:pPr>
      <w:r>
        <w:t>3</w:t>
      </w:r>
      <w:r w:rsidR="00827614">
        <w:t>.1. Объем дисциплины и виды учебной работы</w:t>
      </w:r>
    </w:p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816EDD" w:rsidRPr="008C0749" w14:paraId="732696D4" w14:textId="77777777" w:rsidTr="00CD08C2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732696CB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732696C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732696CD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732696CE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2696CF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732696D0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732696D1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КП, КР, РГР, контр</w:t>
            </w:r>
            <w:proofErr w:type="gramStart"/>
            <w:r w:rsidRPr="008C0749">
              <w:rPr>
                <w:sz w:val="22"/>
              </w:rPr>
              <w:t>. раб</w:t>
            </w:r>
            <w:proofErr w:type="gramEnd"/>
            <w:r w:rsidRPr="008C0749">
              <w:rPr>
                <w:sz w:val="22"/>
              </w:rPr>
              <w:t>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32696D2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732696D3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Зачет</w:t>
            </w:r>
          </w:p>
        </w:tc>
      </w:tr>
      <w:tr w:rsidR="00816EDD" w:rsidRPr="008C0749" w14:paraId="732696E2" w14:textId="77777777" w:rsidTr="00CD08C2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32696D5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732696D6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882" w:type="dxa"/>
            <w:vMerge/>
          </w:tcPr>
          <w:p w14:paraId="732696D7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32696D8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732696D9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proofErr w:type="spellStart"/>
            <w:r w:rsidRPr="008C0749">
              <w:rPr>
                <w:sz w:val="22"/>
              </w:rPr>
              <w:t>Лаб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32696DA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proofErr w:type="spellStart"/>
            <w:r w:rsidRPr="008C0749">
              <w:rPr>
                <w:sz w:val="22"/>
              </w:rPr>
              <w:t>Пр</w:t>
            </w:r>
            <w:proofErr w:type="spellEnd"/>
          </w:p>
        </w:tc>
        <w:tc>
          <w:tcPr>
            <w:tcW w:w="606" w:type="dxa"/>
            <w:shd w:val="clear" w:color="auto" w:fill="auto"/>
            <w:vAlign w:val="center"/>
          </w:tcPr>
          <w:p w14:paraId="732696DB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ИЗ</w:t>
            </w:r>
          </w:p>
        </w:tc>
        <w:tc>
          <w:tcPr>
            <w:tcW w:w="606" w:type="dxa"/>
            <w:vAlign w:val="center"/>
          </w:tcPr>
          <w:p w14:paraId="732696D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732696DD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799" w:type="dxa"/>
            <w:vMerge/>
            <w:shd w:val="clear" w:color="auto" w:fill="auto"/>
          </w:tcPr>
          <w:p w14:paraId="732696DE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1212" w:type="dxa"/>
            <w:vMerge/>
            <w:shd w:val="clear" w:color="auto" w:fill="auto"/>
          </w:tcPr>
          <w:p w14:paraId="732696DF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732696E0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523" w:type="dxa"/>
            <w:vMerge/>
            <w:shd w:val="clear" w:color="auto" w:fill="auto"/>
          </w:tcPr>
          <w:p w14:paraId="732696E1" w14:textId="77777777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</w:tr>
      <w:tr w:rsidR="00816EDD" w:rsidRPr="008C0749" w14:paraId="732696F0" w14:textId="77777777" w:rsidTr="00CD08C2">
        <w:trPr>
          <w:jc w:val="center"/>
        </w:trPr>
        <w:tc>
          <w:tcPr>
            <w:tcW w:w="1019" w:type="dxa"/>
          </w:tcPr>
          <w:p w14:paraId="732696E3" w14:textId="77777777" w:rsidR="00816EDD" w:rsidRPr="008C0749" w:rsidRDefault="00B6648E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82" w:type="dxa"/>
          </w:tcPr>
          <w:p w14:paraId="732696E4" w14:textId="77777777" w:rsidR="00816EDD" w:rsidRPr="008C0749" w:rsidRDefault="00816EDD" w:rsidP="00B6648E">
            <w:pPr>
              <w:tabs>
                <w:tab w:val="center" w:pos="333"/>
              </w:tabs>
              <w:jc w:val="both"/>
              <w:rPr>
                <w:sz w:val="22"/>
              </w:rPr>
            </w:pPr>
            <w:r>
              <w:rPr>
                <w:sz w:val="22"/>
              </w:rPr>
              <w:t>1</w:t>
            </w:r>
            <w:r w:rsidR="00B6648E">
              <w:rPr>
                <w:sz w:val="22"/>
              </w:rPr>
              <w:t>44</w:t>
            </w:r>
          </w:p>
        </w:tc>
        <w:tc>
          <w:tcPr>
            <w:tcW w:w="882" w:type="dxa"/>
          </w:tcPr>
          <w:p w14:paraId="732696E5" w14:textId="5A23C9CF" w:rsidR="00816ED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606" w:type="dxa"/>
          </w:tcPr>
          <w:p w14:paraId="732696E6" w14:textId="2A01ED55" w:rsidR="00816ED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E7" w14:textId="6E697B52" w:rsidR="00816EDD" w:rsidRPr="008C0749" w:rsidRDefault="00816EDD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</w:tcPr>
          <w:p w14:paraId="732696E8" w14:textId="26FAA3A8" w:rsidR="00816ED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E9" w14:textId="78652C55" w:rsidR="00816ED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6" w:type="dxa"/>
          </w:tcPr>
          <w:p w14:paraId="732696EA" w14:textId="5C62C3F2" w:rsidR="00816ED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99" w:type="dxa"/>
          </w:tcPr>
          <w:p w14:paraId="732696EB" w14:textId="5403F98C" w:rsidR="00816ED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799" w:type="dxa"/>
          </w:tcPr>
          <w:p w14:paraId="732696EC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27</w:t>
            </w:r>
          </w:p>
        </w:tc>
        <w:tc>
          <w:tcPr>
            <w:tcW w:w="1212" w:type="dxa"/>
          </w:tcPr>
          <w:p w14:paraId="732696ED" w14:textId="77777777" w:rsidR="00816EDD" w:rsidRPr="008C0749" w:rsidRDefault="00CF1D38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  <w:r w:rsidR="00816EDD" w:rsidRPr="008C0749">
              <w:rPr>
                <w:sz w:val="22"/>
              </w:rPr>
              <w:t xml:space="preserve"> </w:t>
            </w:r>
          </w:p>
        </w:tc>
        <w:tc>
          <w:tcPr>
            <w:tcW w:w="523" w:type="dxa"/>
          </w:tcPr>
          <w:p w14:paraId="732696EE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+</w:t>
            </w:r>
          </w:p>
        </w:tc>
        <w:tc>
          <w:tcPr>
            <w:tcW w:w="523" w:type="dxa"/>
          </w:tcPr>
          <w:p w14:paraId="732696EF" w14:textId="77777777" w:rsidR="00816EDD" w:rsidRPr="008C0749" w:rsidRDefault="00816ED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–</w:t>
            </w:r>
          </w:p>
        </w:tc>
      </w:tr>
      <w:tr w:rsidR="0036621D" w:rsidRPr="008C0749" w14:paraId="732696FE" w14:textId="77777777" w:rsidTr="00CD08C2">
        <w:trPr>
          <w:jc w:val="center"/>
        </w:trPr>
        <w:tc>
          <w:tcPr>
            <w:tcW w:w="1019" w:type="dxa"/>
          </w:tcPr>
          <w:p w14:paraId="732696F1" w14:textId="77777777" w:rsidR="0036621D" w:rsidRPr="008C0749" w:rsidRDefault="0036621D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ИТОГО</w:t>
            </w:r>
          </w:p>
        </w:tc>
        <w:tc>
          <w:tcPr>
            <w:tcW w:w="882" w:type="dxa"/>
          </w:tcPr>
          <w:p w14:paraId="732696F2" w14:textId="77777777" w:rsidR="0036621D" w:rsidRPr="007563B5" w:rsidRDefault="0036621D" w:rsidP="00B6648E">
            <w:pPr>
              <w:jc w:val="both"/>
              <w:rPr>
                <w:b/>
                <w:sz w:val="22"/>
              </w:rPr>
            </w:pPr>
            <w:r w:rsidRPr="007563B5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44</w:t>
            </w:r>
          </w:p>
        </w:tc>
        <w:tc>
          <w:tcPr>
            <w:tcW w:w="882" w:type="dxa"/>
          </w:tcPr>
          <w:p w14:paraId="732696F3" w14:textId="5BC11B48" w:rsidR="0036621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606" w:type="dxa"/>
          </w:tcPr>
          <w:p w14:paraId="732696F4" w14:textId="1A40758C" w:rsidR="0036621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F5" w14:textId="75B8C925" w:rsidR="0036621D" w:rsidRPr="008C0749" w:rsidRDefault="0036621D" w:rsidP="00A910F6">
            <w:pPr>
              <w:jc w:val="both"/>
              <w:rPr>
                <w:sz w:val="22"/>
              </w:rPr>
            </w:pPr>
          </w:p>
        </w:tc>
        <w:tc>
          <w:tcPr>
            <w:tcW w:w="606" w:type="dxa"/>
          </w:tcPr>
          <w:p w14:paraId="732696F6" w14:textId="35EA2DEA" w:rsidR="0036621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606" w:type="dxa"/>
          </w:tcPr>
          <w:p w14:paraId="732696F7" w14:textId="73F02A5E" w:rsidR="0036621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606" w:type="dxa"/>
          </w:tcPr>
          <w:p w14:paraId="732696F8" w14:textId="5F965979" w:rsidR="0036621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99" w:type="dxa"/>
          </w:tcPr>
          <w:p w14:paraId="732696F9" w14:textId="25F36494" w:rsidR="0036621D" w:rsidRPr="008C0749" w:rsidRDefault="0036621D" w:rsidP="00C82114">
            <w:pPr>
              <w:jc w:val="both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799" w:type="dxa"/>
          </w:tcPr>
          <w:p w14:paraId="732696FA" w14:textId="77777777" w:rsidR="0036621D" w:rsidRPr="008C0749" w:rsidRDefault="0036621D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27</w:t>
            </w:r>
          </w:p>
        </w:tc>
        <w:tc>
          <w:tcPr>
            <w:tcW w:w="1212" w:type="dxa"/>
          </w:tcPr>
          <w:p w14:paraId="732696FB" w14:textId="77777777" w:rsidR="0036621D" w:rsidRPr="008C0749" w:rsidRDefault="0036621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23" w:type="dxa"/>
          </w:tcPr>
          <w:p w14:paraId="732696FC" w14:textId="77777777" w:rsidR="0036621D" w:rsidRPr="008C0749" w:rsidRDefault="0036621D" w:rsidP="00A910F6">
            <w:pPr>
              <w:jc w:val="both"/>
              <w:rPr>
                <w:sz w:val="22"/>
              </w:rPr>
            </w:pPr>
            <w:r w:rsidRPr="008C0749">
              <w:rPr>
                <w:b/>
                <w:sz w:val="22"/>
              </w:rPr>
              <w:t>+</w:t>
            </w:r>
          </w:p>
        </w:tc>
        <w:tc>
          <w:tcPr>
            <w:tcW w:w="523" w:type="dxa"/>
          </w:tcPr>
          <w:p w14:paraId="732696FD" w14:textId="77777777" w:rsidR="0036621D" w:rsidRPr="008C0749" w:rsidRDefault="0036621D" w:rsidP="00A910F6">
            <w:pPr>
              <w:jc w:val="both"/>
              <w:rPr>
                <w:sz w:val="22"/>
              </w:rPr>
            </w:pPr>
            <w:r w:rsidRPr="008C0749">
              <w:rPr>
                <w:sz w:val="22"/>
              </w:rPr>
              <w:t>–</w:t>
            </w:r>
          </w:p>
        </w:tc>
      </w:tr>
    </w:tbl>
    <w:p w14:paraId="732696FF" w14:textId="77777777" w:rsidR="00D07993" w:rsidRDefault="00D07993" w:rsidP="00A910F6">
      <w:pPr>
        <w:jc w:val="both"/>
        <w:sectPr w:rsidR="00D07993" w:rsidSect="00D3614F">
          <w:footerReference w:type="even" r:id="rId13"/>
          <w:footerReference w:type="default" r:id="rId14"/>
          <w:pgSz w:w="11906" w:h="16838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14:paraId="73269700" w14:textId="77777777" w:rsidR="00D07993" w:rsidRDefault="00F22B6F" w:rsidP="00A910F6">
      <w:pPr>
        <w:widowControl w:val="0"/>
        <w:jc w:val="both"/>
      </w:pPr>
      <w:r>
        <w:lastRenderedPageBreak/>
        <w:t>3</w:t>
      </w:r>
      <w:r w:rsidR="00E57DE4" w:rsidRPr="00CB2CEE">
        <w:t>.1.1</w:t>
      </w:r>
      <w:r w:rsidR="00E57DE4" w:rsidRPr="00CB2CEE">
        <w:rPr>
          <w:i/>
        </w:rPr>
        <w:t>.</w:t>
      </w:r>
      <w:r w:rsidR="00E57DE4" w:rsidRPr="00CB2CEE">
        <w:t xml:space="preserve"> </w:t>
      </w:r>
      <w:r w:rsidR="00D07993" w:rsidRPr="00CB2CEE">
        <w:t xml:space="preserve">Объем часов и зачетных единиц по дисциплине </w:t>
      </w:r>
    </w:p>
    <w:p w14:paraId="32FB881A" w14:textId="77777777" w:rsidR="007471E3" w:rsidRPr="00CB2CEE" w:rsidRDefault="007471E3" w:rsidP="00A910F6">
      <w:pPr>
        <w:widowControl w:val="0"/>
        <w:jc w:val="both"/>
      </w:pPr>
    </w:p>
    <w:tbl>
      <w:tblPr>
        <w:tblW w:w="15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60"/>
        <w:gridCol w:w="1237"/>
        <w:gridCol w:w="1819"/>
        <w:gridCol w:w="1583"/>
        <w:gridCol w:w="1417"/>
        <w:gridCol w:w="1653"/>
        <w:gridCol w:w="1560"/>
        <w:gridCol w:w="1351"/>
      </w:tblGrid>
      <w:tr w:rsidR="009A5912" w14:paraId="73269708" w14:textId="77777777" w:rsidTr="005B7F2C">
        <w:trPr>
          <w:trHeight w:val="294"/>
          <w:tblHeader/>
          <w:jc w:val="center"/>
        </w:trPr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1" w14:textId="77777777" w:rsidR="009A5912" w:rsidRDefault="009A5912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 раздела (модуля)</w:t>
            </w:r>
          </w:p>
          <w:p w14:paraId="73269702" w14:textId="77777777" w:rsidR="009A5912" w:rsidRDefault="009A5912">
            <w:pPr>
              <w:widowControl w:val="0"/>
              <w:spacing w:line="276" w:lineRule="auto"/>
              <w:jc w:val="center"/>
              <w:rPr>
                <w:rFonts w:eastAsia="Arial Unicode MS"/>
                <w:bCs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Наименование темы дисциплины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3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Всего часов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4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Формируемые компетенции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5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Аудиторные занятия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6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том числе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7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СРС</w:t>
            </w:r>
          </w:p>
        </w:tc>
      </w:tr>
      <w:tr w:rsidR="009A5912" w14:paraId="73269711" w14:textId="77777777" w:rsidTr="005B7F2C">
        <w:trPr>
          <w:trHeight w:val="64"/>
          <w:tblHeader/>
          <w:jc w:val="center"/>
        </w:trPr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9" w14:textId="77777777" w:rsidR="009A5912" w:rsidRDefault="009A5912">
            <w:pPr>
              <w:rPr>
                <w:rFonts w:eastAsia="Arial Unicode MS"/>
                <w:bCs/>
                <w:lang w:eastAsia="en-US"/>
              </w:rPr>
            </w:pPr>
          </w:p>
        </w:tc>
        <w:tc>
          <w:tcPr>
            <w:tcW w:w="1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A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B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C" w14:textId="77777777" w:rsidR="009A5912" w:rsidRDefault="009A591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D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лекции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E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лабораторные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0F" w14:textId="77777777" w:rsidR="009A5912" w:rsidRDefault="009A591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практические</w:t>
            </w: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10" w14:textId="77777777" w:rsidR="009A5912" w:rsidRDefault="009A5912">
            <w:pPr>
              <w:rPr>
                <w:lang w:eastAsia="en-US"/>
              </w:rPr>
            </w:pPr>
          </w:p>
        </w:tc>
      </w:tr>
      <w:tr w:rsidR="009A5912" w14:paraId="73269713" w14:textId="77777777" w:rsidTr="005B7F2C">
        <w:trPr>
          <w:trHeight w:val="297"/>
          <w:jc w:val="center"/>
        </w:trPr>
        <w:tc>
          <w:tcPr>
            <w:tcW w:w="15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12" w14:textId="1F1C70D1" w:rsidR="009A5912" w:rsidRDefault="007471E3" w:rsidP="007471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                   </w:t>
            </w:r>
            <w:r w:rsidR="00122381">
              <w:rPr>
                <w:b/>
                <w:sz w:val="22"/>
                <w:szCs w:val="22"/>
                <w:lang w:eastAsia="en-US"/>
              </w:rPr>
              <w:t>3</w:t>
            </w:r>
            <w:r w:rsidR="009A5912">
              <w:rPr>
                <w:b/>
                <w:sz w:val="22"/>
                <w:szCs w:val="22"/>
                <w:lang w:val="en-US" w:eastAsia="en-US"/>
              </w:rPr>
              <w:t xml:space="preserve"> </w:t>
            </w:r>
            <w:r w:rsidR="009A5912">
              <w:rPr>
                <w:b/>
                <w:sz w:val="22"/>
                <w:szCs w:val="22"/>
                <w:lang w:eastAsia="en-US"/>
              </w:rPr>
              <w:t>семестр</w:t>
            </w:r>
          </w:p>
        </w:tc>
      </w:tr>
      <w:tr w:rsidR="007471E3" w14:paraId="7326971C" w14:textId="77777777" w:rsidTr="007471E3">
        <w:trPr>
          <w:trHeight w:val="76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14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Основные понятия маркетинга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5" w14:textId="694CD38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69716" w14:textId="77777777" w:rsidR="007471E3" w:rsidRPr="005B7F2C" w:rsidRDefault="007471E3" w:rsidP="005B7F2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7" w14:textId="329AD355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8" w14:textId="6A0004F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9" w14:textId="2C6480CF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A" w14:textId="5C074C92" w:rsidR="007471E3" w:rsidRPr="007A7EFF" w:rsidRDefault="007471E3" w:rsidP="007A7E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B" w14:textId="2555C652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25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1D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Маркетинговая среда организации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1E" w14:textId="435B6DCF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1F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0" w14:textId="78AA2B6F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1" w14:textId="1DCB1614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2" w14:textId="3227601D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3" w14:textId="1F1176A6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4" w14:textId="66A5F4B4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2E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26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Маркетинговые исследования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7" w14:textId="454CF839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28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9" w14:textId="33512D12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A" w14:textId="131AC666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B" w14:textId="711E796A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C" w14:textId="7C019093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2D" w14:textId="07A99115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37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2F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bCs/>
                <w:sz w:val="22"/>
              </w:rPr>
            </w:pPr>
            <w:r w:rsidRPr="00D3614F">
              <w:rPr>
                <w:sz w:val="22"/>
              </w:rPr>
              <w:t>Сегментирование рынка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0" w14:textId="34DB8696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31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2" w14:textId="4C3AED05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3" w14:textId="4AE346D8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4" w14:textId="787A2818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5" w14:textId="6314422C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6" w14:textId="0F2F977E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40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38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Изучение покупательского поведения покупателя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9" w14:textId="14B4181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3A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B" w14:textId="0BA3BEB9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C" w14:textId="00A88561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D" w14:textId="39BA8F4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E" w14:textId="1B3B8C0C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3F" w14:textId="4C2B9381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49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41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Товар и его коммерческие характеристики.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2" w14:textId="5C0C869D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43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4" w14:textId="23D873E2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5" w14:textId="254BDBA0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6" w14:textId="12A94854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7" w14:textId="567857B7" w:rsidR="007471E3" w:rsidRPr="007A7EFF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8" w14:textId="3EC6A2AA" w:rsidR="007471E3" w:rsidRPr="00E600EA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52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4A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Ценовые стратегии.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B" w14:textId="22EC1FDB" w:rsidR="007471E3" w:rsidRPr="003E435E" w:rsidRDefault="0036621D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4C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D" w14:textId="73B25AB3" w:rsidR="007471E3" w:rsidRPr="003E435E" w:rsidRDefault="0036621D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E" w14:textId="388E2D7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4F" w14:textId="5F34C88C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0" w14:textId="7A777783" w:rsidR="007471E3" w:rsidRPr="007A7EFF" w:rsidRDefault="003662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1" w14:textId="655B35B0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5B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53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Сбытовая политика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4" w14:textId="578EEB66" w:rsidR="007471E3" w:rsidRPr="003E435E" w:rsidRDefault="0036621D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55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6" w14:textId="25C0E232" w:rsidR="007471E3" w:rsidRPr="003E435E" w:rsidRDefault="0036621D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7" w14:textId="4172A4DD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8" w14:textId="2121A5B6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9" w14:textId="5430D4B3" w:rsidR="007471E3" w:rsidRPr="007A7EFF" w:rsidRDefault="003662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A" w14:textId="77278A49" w:rsidR="007471E3" w:rsidRPr="00E600EA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64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5C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Коммуникационная политика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D" w14:textId="034E4CBF" w:rsidR="007471E3" w:rsidRPr="003E435E" w:rsidRDefault="007471E3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26975E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5F" w14:textId="12023444" w:rsidR="007471E3" w:rsidRPr="003E435E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0" w14:textId="662B9770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1" w14:textId="4D8DFA09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2" w14:textId="705CB775" w:rsidR="007471E3" w:rsidRPr="007A7EFF" w:rsidRDefault="003662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3" w14:textId="42F0FB32" w:rsidR="007471E3" w:rsidRPr="00E600EA" w:rsidRDefault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7471E3" w14:paraId="7326976D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765" w14:textId="77777777" w:rsidR="007471E3" w:rsidRPr="00D3614F" w:rsidRDefault="007471E3" w:rsidP="00051BF2">
            <w:pPr>
              <w:numPr>
                <w:ilvl w:val="0"/>
                <w:numId w:val="9"/>
              </w:numPr>
              <w:ind w:left="426"/>
              <w:jc w:val="both"/>
              <w:rPr>
                <w:sz w:val="22"/>
              </w:rPr>
            </w:pPr>
            <w:r w:rsidRPr="00D3614F">
              <w:rPr>
                <w:sz w:val="22"/>
              </w:rPr>
              <w:t>Процесс управления маркетингом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6" w14:textId="3C287D55" w:rsidR="007471E3" w:rsidRDefault="0036621D" w:rsidP="00891C4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7" w14:textId="77777777" w:rsidR="007471E3" w:rsidRPr="005B7F2C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8" w14:textId="799BCE78" w:rsidR="007471E3" w:rsidRDefault="007471E3" w:rsidP="00553A5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9" w14:textId="315D85C5" w:rsidR="007471E3" w:rsidRPr="007A7EFF" w:rsidRDefault="007471E3" w:rsidP="00E0666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A" w14:textId="3E2EBF0D" w:rsidR="007471E3" w:rsidRDefault="007471E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B" w14:textId="2FF6FAF1" w:rsidR="007471E3" w:rsidRPr="007A7EFF" w:rsidRDefault="003662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6C" w14:textId="0F10912B" w:rsidR="007471E3" w:rsidRPr="00E600EA" w:rsidRDefault="0036621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7471E3" w14:paraId="73269776" w14:textId="77777777" w:rsidTr="005B7F2C">
        <w:trPr>
          <w:trHeight w:val="291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6E" w14:textId="77777777" w:rsidR="007471E3" w:rsidRDefault="007471E3">
            <w:pPr>
              <w:spacing w:line="276" w:lineRule="auto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ИЗ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6F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0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1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2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73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4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5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7F" w14:textId="77777777" w:rsidTr="005B7F2C">
        <w:trPr>
          <w:trHeight w:val="298"/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7" w14:textId="77777777" w:rsidR="007471E3" w:rsidRDefault="007471E3">
            <w:pPr>
              <w:spacing w:line="276" w:lineRule="auto"/>
              <w:rPr>
                <w:rFonts w:eastAsia="Arial Unicode MS"/>
                <w:b/>
                <w:bCs/>
                <w:lang w:eastAsia="en-US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eastAsia="en-US"/>
              </w:rPr>
              <w:t>АК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78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9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A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B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C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D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7E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88" w14:textId="77777777" w:rsidTr="005B7F2C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0" w14:textId="77777777" w:rsidR="007471E3" w:rsidRDefault="007471E3">
            <w:pPr>
              <w:spacing w:line="276" w:lineRule="auto"/>
              <w:rPr>
                <w:b/>
                <w:caps/>
                <w:lang w:eastAsia="en-US"/>
              </w:rPr>
            </w:pPr>
            <w:r>
              <w:rPr>
                <w:b/>
                <w:caps/>
                <w:sz w:val="22"/>
                <w:szCs w:val="22"/>
                <w:lang w:eastAsia="en-US"/>
              </w:rPr>
              <w:t>К</w:t>
            </w:r>
            <w:r>
              <w:rPr>
                <w:b/>
                <w:sz w:val="22"/>
                <w:szCs w:val="22"/>
                <w:lang w:eastAsia="en-US"/>
              </w:rPr>
              <w:t>онтроль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1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2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3" w14:textId="77777777" w:rsidR="007471E3" w:rsidRDefault="007471E3" w:rsidP="00553A58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4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5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6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7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</w:tr>
      <w:tr w:rsidR="007471E3" w14:paraId="73269791" w14:textId="77777777" w:rsidTr="007471E3">
        <w:trPr>
          <w:jc w:val="center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9" w14:textId="77777777" w:rsidR="007471E3" w:rsidRDefault="007471E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Всего часов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78A" w14:textId="77777777" w:rsidR="007471E3" w:rsidRPr="005B7F2C" w:rsidRDefault="007471E3" w:rsidP="00891C4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78B" w14:textId="77777777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×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C" w14:textId="074F28BE" w:rsidR="007471E3" w:rsidRDefault="007471E3" w:rsidP="00C821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36621D">
              <w:rPr>
                <w:b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D" w14:textId="0AF91D07" w:rsidR="007471E3" w:rsidRPr="00891C46" w:rsidRDefault="007471E3" w:rsidP="00891C4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E" w14:textId="4AFB597A" w:rsidR="007471E3" w:rsidRDefault="007471E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8F" w14:textId="0704D596" w:rsidR="007471E3" w:rsidRDefault="007471E3" w:rsidP="00C8211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6621D">
              <w:rPr>
                <w:b/>
                <w:lang w:eastAsia="en-US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0" w14:textId="39E3E51E" w:rsidR="007471E3" w:rsidRPr="00891C46" w:rsidRDefault="0036621D" w:rsidP="00891C46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81</w:t>
            </w:r>
          </w:p>
        </w:tc>
      </w:tr>
    </w:tbl>
    <w:p w14:paraId="73269792" w14:textId="77777777" w:rsidR="00D07993" w:rsidRPr="00CB2CEE" w:rsidRDefault="00D07993" w:rsidP="00A910F6">
      <w:pPr>
        <w:jc w:val="both"/>
      </w:pPr>
    </w:p>
    <w:p w14:paraId="73269793" w14:textId="77777777" w:rsidR="00D32249" w:rsidRDefault="00D32249" w:rsidP="00A910F6">
      <w:pPr>
        <w:jc w:val="both"/>
      </w:pPr>
    </w:p>
    <w:p w14:paraId="73269794" w14:textId="77777777" w:rsidR="00D32249" w:rsidRDefault="00D32249" w:rsidP="00A910F6">
      <w:pPr>
        <w:jc w:val="both"/>
        <w:sectPr w:rsidR="00D32249" w:rsidSect="00D3614F">
          <w:pgSz w:w="16838" w:h="11906" w:orient="landscape" w:code="9"/>
          <w:pgMar w:top="1134" w:right="850" w:bottom="1134" w:left="1701" w:header="567" w:footer="510" w:gutter="0"/>
          <w:cols w:space="708"/>
          <w:titlePg/>
          <w:docGrid w:linePitch="360"/>
        </w:sectPr>
      </w:pPr>
    </w:p>
    <w:p w14:paraId="73269795" w14:textId="77777777" w:rsidR="00476EEE" w:rsidRDefault="00F22B6F" w:rsidP="00A910F6">
      <w:pPr>
        <w:jc w:val="both"/>
      </w:pPr>
      <w:r>
        <w:lastRenderedPageBreak/>
        <w:t>3</w:t>
      </w:r>
      <w:r w:rsidR="00AE1D6F">
        <w:t>.1.</w:t>
      </w:r>
      <w:r w:rsidR="00D32249">
        <w:t>2</w:t>
      </w:r>
      <w:r w:rsidR="00AE1D6F">
        <w:t>. Наименование тем, их содержание, объем в часах лекционных занятий (по семестрам)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7"/>
        <w:gridCol w:w="4961"/>
        <w:gridCol w:w="1417"/>
      </w:tblGrid>
      <w:tr w:rsidR="008E2F8E" w14:paraId="7326979A" w14:textId="77777777">
        <w:trPr>
          <w:cantSplit/>
          <w:trHeight w:val="470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796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127" w:type="dxa"/>
            <w:vAlign w:val="center"/>
          </w:tcPr>
          <w:p w14:paraId="73269797" w14:textId="77777777" w:rsidR="008E2F8E" w:rsidRPr="008E2F8E" w:rsidRDefault="008E2F8E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4961" w:type="dxa"/>
            <w:vAlign w:val="center"/>
          </w:tcPr>
          <w:p w14:paraId="73269798" w14:textId="77777777" w:rsidR="008E2F8E" w:rsidRPr="008E2F8E" w:rsidRDefault="008E2F8E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Основное содержание темы</w:t>
            </w:r>
          </w:p>
        </w:tc>
        <w:tc>
          <w:tcPr>
            <w:tcW w:w="1417" w:type="dxa"/>
            <w:vAlign w:val="center"/>
          </w:tcPr>
          <w:p w14:paraId="73269799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8E2F8E" w14:paraId="7326979F" w14:textId="77777777">
        <w:tc>
          <w:tcPr>
            <w:tcW w:w="851" w:type="dxa"/>
            <w:tcBorders>
              <w:left w:val="nil"/>
            </w:tcBorders>
            <w:vAlign w:val="center"/>
          </w:tcPr>
          <w:p w14:paraId="7326979B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27" w:type="dxa"/>
            <w:vAlign w:val="center"/>
          </w:tcPr>
          <w:p w14:paraId="7326979C" w14:textId="77777777" w:rsidR="008E2F8E" w:rsidRPr="008E2F8E" w:rsidRDefault="008E2F8E" w:rsidP="007A7EFF">
            <w:pPr>
              <w:jc w:val="center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2</w:t>
            </w:r>
          </w:p>
        </w:tc>
        <w:tc>
          <w:tcPr>
            <w:tcW w:w="4961" w:type="dxa"/>
            <w:vAlign w:val="center"/>
          </w:tcPr>
          <w:p w14:paraId="7326979D" w14:textId="77777777" w:rsidR="008E2F8E" w:rsidRPr="008E2F8E" w:rsidRDefault="008E2F8E" w:rsidP="007A7EFF">
            <w:pPr>
              <w:jc w:val="center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14:paraId="7326979E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71DED" w14:paraId="732697A4" w14:textId="77777777" w:rsidTr="00E06669">
        <w:trPr>
          <w:trHeight w:val="459"/>
        </w:trPr>
        <w:tc>
          <w:tcPr>
            <w:tcW w:w="851" w:type="dxa"/>
            <w:tcBorders>
              <w:left w:val="nil"/>
            </w:tcBorders>
          </w:tcPr>
          <w:p w14:paraId="732697A0" w14:textId="77777777" w:rsidR="00171DED" w:rsidRDefault="00171DED" w:rsidP="00A910F6">
            <w:pPr>
              <w:jc w:val="both"/>
            </w:pPr>
            <w:r>
              <w:t>1</w:t>
            </w:r>
          </w:p>
        </w:tc>
        <w:tc>
          <w:tcPr>
            <w:tcW w:w="2127" w:type="dxa"/>
          </w:tcPr>
          <w:p w14:paraId="732697A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Основные понятия маркетинга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2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Место маркетинга в хозяйственном механизме предприятия. Концепции маркетинга. Основные понятия маркетинга. Перспективы повышения эффективности предпринимательства с использованием инструментов маркетинга. Маркетинг как система.</w:t>
            </w:r>
          </w:p>
        </w:tc>
        <w:tc>
          <w:tcPr>
            <w:tcW w:w="1417" w:type="dxa"/>
            <w:vAlign w:val="center"/>
          </w:tcPr>
          <w:p w14:paraId="732697A3" w14:textId="37AAA8BB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A9" w14:textId="77777777" w:rsidTr="00E06669">
        <w:trPr>
          <w:trHeight w:val="536"/>
        </w:trPr>
        <w:tc>
          <w:tcPr>
            <w:tcW w:w="851" w:type="dxa"/>
            <w:tcBorders>
              <w:left w:val="nil"/>
            </w:tcBorders>
          </w:tcPr>
          <w:p w14:paraId="732697A5" w14:textId="77777777" w:rsidR="00171DED" w:rsidRDefault="00171DED" w:rsidP="00A910F6">
            <w:pPr>
              <w:jc w:val="both"/>
            </w:pPr>
            <w:r>
              <w:t>2</w:t>
            </w:r>
          </w:p>
        </w:tc>
        <w:tc>
          <w:tcPr>
            <w:tcW w:w="2127" w:type="dxa"/>
          </w:tcPr>
          <w:p w14:paraId="732697A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Маркетинговая среда организации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Маркетинговая среда. Определение маркетинга. Содержание маркетинговой деятельности на разных этапах развития рыночных отношений. Типы рынков. Концепции маркетинга. Понятие инструментария маркетинга.</w:t>
            </w:r>
          </w:p>
        </w:tc>
        <w:tc>
          <w:tcPr>
            <w:tcW w:w="1417" w:type="dxa"/>
            <w:vAlign w:val="center"/>
          </w:tcPr>
          <w:p w14:paraId="732697A8" w14:textId="2917DABD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AE" w14:textId="77777777" w:rsidTr="00E06669">
        <w:trPr>
          <w:trHeight w:val="530"/>
        </w:trPr>
        <w:tc>
          <w:tcPr>
            <w:tcW w:w="851" w:type="dxa"/>
            <w:tcBorders>
              <w:left w:val="nil"/>
            </w:tcBorders>
          </w:tcPr>
          <w:p w14:paraId="732697AA" w14:textId="77777777" w:rsidR="00171DED" w:rsidRDefault="00171DED" w:rsidP="00A910F6">
            <w:pPr>
              <w:jc w:val="both"/>
            </w:pPr>
            <w:r>
              <w:t>3</w:t>
            </w:r>
          </w:p>
        </w:tc>
        <w:tc>
          <w:tcPr>
            <w:tcW w:w="2127" w:type="dxa"/>
          </w:tcPr>
          <w:p w14:paraId="732697AB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A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Маркетинговые исследования. Система маркетинговой информации и методы ее сбора. Определение процесса маркетингового исследования. Фазы исследования. Общие черты и особенности рыночных и маркетинговых исследований. Предмет и источники информации для маркетингового исследования. Состав внутренней и внешней информации. Сбор, обработка и использование информации. Вторичные и первичные исследования.</w:t>
            </w:r>
          </w:p>
        </w:tc>
        <w:tc>
          <w:tcPr>
            <w:tcW w:w="1417" w:type="dxa"/>
            <w:vAlign w:val="center"/>
          </w:tcPr>
          <w:p w14:paraId="732697AD" w14:textId="132F3F1B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3" w14:textId="77777777" w:rsidTr="00E06669">
        <w:trPr>
          <w:trHeight w:val="524"/>
        </w:trPr>
        <w:tc>
          <w:tcPr>
            <w:tcW w:w="851" w:type="dxa"/>
            <w:tcBorders>
              <w:left w:val="nil"/>
            </w:tcBorders>
          </w:tcPr>
          <w:p w14:paraId="732697AF" w14:textId="77777777" w:rsidR="00171DED" w:rsidRDefault="00171DED" w:rsidP="00A910F6">
            <w:pPr>
              <w:jc w:val="both"/>
            </w:pPr>
            <w:r>
              <w:t>4</w:t>
            </w:r>
          </w:p>
        </w:tc>
        <w:tc>
          <w:tcPr>
            <w:tcW w:w="2127" w:type="dxa"/>
          </w:tcPr>
          <w:p w14:paraId="732697B0" w14:textId="77777777" w:rsidR="00171DED" w:rsidRPr="008E2F8E" w:rsidRDefault="00171DED" w:rsidP="00A910F6">
            <w:pPr>
              <w:jc w:val="both"/>
              <w:rPr>
                <w:sz w:val="22"/>
                <w:szCs w:val="22"/>
                <w:lang w:val="en-US"/>
              </w:rPr>
            </w:pPr>
            <w:r w:rsidRPr="008E2F8E">
              <w:rPr>
                <w:sz w:val="22"/>
                <w:szCs w:val="22"/>
              </w:rPr>
              <w:t>Сегментирование рынка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Критерии и методы сегментирования рынка. Подготовка аналитического отчета о состоянии рынка. Позиционирование товара на рынке.</w:t>
            </w:r>
          </w:p>
        </w:tc>
        <w:tc>
          <w:tcPr>
            <w:tcW w:w="1417" w:type="dxa"/>
            <w:vAlign w:val="center"/>
          </w:tcPr>
          <w:p w14:paraId="732697B2" w14:textId="1694BC5D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8" w14:textId="77777777" w:rsidTr="00E06669">
        <w:trPr>
          <w:trHeight w:val="532"/>
        </w:trPr>
        <w:tc>
          <w:tcPr>
            <w:tcW w:w="851" w:type="dxa"/>
            <w:tcBorders>
              <w:left w:val="nil"/>
            </w:tcBorders>
          </w:tcPr>
          <w:p w14:paraId="732697B4" w14:textId="77777777" w:rsidR="00171DED" w:rsidRDefault="00171DED" w:rsidP="00A910F6">
            <w:pPr>
              <w:jc w:val="both"/>
            </w:pPr>
            <w:r>
              <w:t>5</w:t>
            </w:r>
          </w:p>
        </w:tc>
        <w:tc>
          <w:tcPr>
            <w:tcW w:w="2127" w:type="dxa"/>
          </w:tcPr>
          <w:p w14:paraId="732697B5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Изучение покупательского поведения покупателя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Поведение потребителя. Классификация целевых групп покупателей. Модели покупательского поведения. Социальные и экономические факторы влияния. Психологические факторы характеристик покупателя. Особенности покупательского поведения покупателей от имени предприятий.</w:t>
            </w:r>
          </w:p>
        </w:tc>
        <w:tc>
          <w:tcPr>
            <w:tcW w:w="1417" w:type="dxa"/>
            <w:vAlign w:val="center"/>
          </w:tcPr>
          <w:p w14:paraId="732697B7" w14:textId="630AEF2F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BE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B9" w14:textId="77777777" w:rsidR="00171DED" w:rsidRDefault="00171DED" w:rsidP="00A910F6">
            <w:pPr>
              <w:jc w:val="both"/>
            </w:pPr>
            <w:r>
              <w:t>6</w:t>
            </w:r>
          </w:p>
        </w:tc>
        <w:tc>
          <w:tcPr>
            <w:tcW w:w="2127" w:type="dxa"/>
          </w:tcPr>
          <w:p w14:paraId="732697BA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Товар и его коммерческие характеристики. 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BB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Концепция продукта. Товар и его коммерческие характеристики. Оценка конкурентоспособности товара. Марка и марочная политика. Жизненный цикл товара и характеристика его  стадий. Управление ассортиментом.</w:t>
            </w:r>
          </w:p>
          <w:p w14:paraId="732697B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Инструментарий маркетинга</w:t>
            </w:r>
            <w:proofErr w:type="gramStart"/>
            <w:r w:rsidRPr="008E2F8E">
              <w:rPr>
                <w:sz w:val="22"/>
                <w:szCs w:val="22"/>
              </w:rPr>
              <w:t xml:space="preserve">. </w:t>
            </w:r>
            <w:proofErr w:type="spellStart"/>
            <w:r w:rsidRPr="008E2F8E">
              <w:rPr>
                <w:sz w:val="22"/>
                <w:szCs w:val="22"/>
              </w:rPr>
              <w:t>оварная</w:t>
            </w:r>
            <w:proofErr w:type="spellEnd"/>
            <w:proofErr w:type="gramEnd"/>
            <w:r w:rsidRPr="008E2F8E">
              <w:rPr>
                <w:sz w:val="22"/>
                <w:szCs w:val="22"/>
              </w:rPr>
              <w:t xml:space="preserve"> политика и ее элементы.  Планирование новых продуктов. </w:t>
            </w:r>
          </w:p>
        </w:tc>
        <w:tc>
          <w:tcPr>
            <w:tcW w:w="1417" w:type="dxa"/>
            <w:vAlign w:val="center"/>
          </w:tcPr>
          <w:p w14:paraId="732697BD" w14:textId="3586CF24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7C4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BF" w14:textId="77777777" w:rsidR="00171DED" w:rsidRDefault="00171DED" w:rsidP="00A910F6">
            <w:pPr>
              <w:jc w:val="both"/>
            </w:pPr>
            <w:r>
              <w:t>7</w:t>
            </w:r>
          </w:p>
        </w:tc>
        <w:tc>
          <w:tcPr>
            <w:tcW w:w="2127" w:type="dxa"/>
          </w:tcPr>
          <w:p w14:paraId="732697C0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Ценовые стратегии. </w:t>
            </w:r>
          </w:p>
          <w:p w14:paraId="732697C1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2" w14:textId="77777777" w:rsidR="00171DED" w:rsidRPr="008E1412" w:rsidRDefault="00171DED" w:rsidP="00A910F6">
            <w:pPr>
              <w:pStyle w:val="afd"/>
              <w:jc w:val="both"/>
              <w:rPr>
                <w:sz w:val="22"/>
                <w:szCs w:val="22"/>
                <w:lang w:val="ru-RU" w:eastAsia="ru-RU"/>
              </w:rPr>
            </w:pPr>
            <w:r w:rsidRPr="008E1412">
              <w:rPr>
                <w:sz w:val="22"/>
                <w:szCs w:val="22"/>
                <w:lang w:val="ru-RU" w:eastAsia="ru-RU"/>
              </w:rPr>
              <w:t xml:space="preserve">Ценообразование. Виды цен и особенности их применения. Методы расчета цен. Ценовые стратегии. Виды скидок и условия их применения. Элементы ценовой политики. Связь ценообразования с целями предприятия. </w:t>
            </w:r>
          </w:p>
        </w:tc>
        <w:tc>
          <w:tcPr>
            <w:tcW w:w="1417" w:type="dxa"/>
            <w:vAlign w:val="center"/>
          </w:tcPr>
          <w:p w14:paraId="732697C3" w14:textId="0FC5759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CA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C5" w14:textId="77777777" w:rsidR="00171DED" w:rsidRDefault="00171DED" w:rsidP="00A910F6">
            <w:pPr>
              <w:jc w:val="both"/>
            </w:pPr>
            <w:r>
              <w:t>8</w:t>
            </w:r>
          </w:p>
        </w:tc>
        <w:tc>
          <w:tcPr>
            <w:tcW w:w="2127" w:type="dxa"/>
          </w:tcPr>
          <w:p w14:paraId="732697C6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Сбытовая политика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Торговые посредники и их классификация, каналы распределения: уровни и типы организации. Организация оптовой и розничной торговли. Дилеры и дистрибьюторы. Товародвижение.</w:t>
            </w:r>
          </w:p>
          <w:p w14:paraId="732697C8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Элементы сбытовой политики. Формирование товаропроводящей сети. Собственные сбытовые органы предприятия. Личная продажа. Виды транспортировки. </w:t>
            </w:r>
          </w:p>
        </w:tc>
        <w:tc>
          <w:tcPr>
            <w:tcW w:w="1417" w:type="dxa"/>
            <w:vAlign w:val="center"/>
          </w:tcPr>
          <w:p w14:paraId="732697C9" w14:textId="253CEFB5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0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CB" w14:textId="77777777" w:rsidR="00171DED" w:rsidRDefault="00171DED" w:rsidP="00A910F6">
            <w:pPr>
              <w:jc w:val="both"/>
            </w:pPr>
            <w:r>
              <w:lastRenderedPageBreak/>
              <w:t>9</w:t>
            </w:r>
          </w:p>
        </w:tc>
        <w:tc>
          <w:tcPr>
            <w:tcW w:w="2127" w:type="dxa"/>
          </w:tcPr>
          <w:p w14:paraId="732697CC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Коммуникационная политика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CD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Классификация методов и средств стимулирования реализации продукции. Распределение. Реклама и </w:t>
            </w:r>
            <w:r w:rsidRPr="008E2F8E">
              <w:rPr>
                <w:sz w:val="22"/>
                <w:szCs w:val="22"/>
                <w:lang w:val="en-US"/>
              </w:rPr>
              <w:t>PR</w:t>
            </w:r>
            <w:r w:rsidRPr="008E2F8E">
              <w:rPr>
                <w:sz w:val="22"/>
                <w:szCs w:val="22"/>
              </w:rPr>
              <w:t xml:space="preserve">. Методы персональных продаж. Формы краткосрочного стимулирования.  </w:t>
            </w:r>
          </w:p>
          <w:p w14:paraId="732697CE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 xml:space="preserve">Структура комплекса мероприятий по формированию спроса и стимулированию сбыта. </w:t>
            </w:r>
          </w:p>
        </w:tc>
        <w:tc>
          <w:tcPr>
            <w:tcW w:w="1417" w:type="dxa"/>
            <w:vAlign w:val="center"/>
          </w:tcPr>
          <w:p w14:paraId="732697CF" w14:textId="2DC4C20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5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7D1" w14:textId="77777777" w:rsidR="00171DED" w:rsidRDefault="00171DED" w:rsidP="00A910F6">
            <w:pPr>
              <w:jc w:val="both"/>
            </w:pPr>
            <w:r>
              <w:t>10</w:t>
            </w:r>
          </w:p>
        </w:tc>
        <w:tc>
          <w:tcPr>
            <w:tcW w:w="2127" w:type="dxa"/>
          </w:tcPr>
          <w:p w14:paraId="732697D2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Процесс управления маркетингом</w:t>
            </w:r>
          </w:p>
        </w:tc>
        <w:tc>
          <w:tcPr>
            <w:tcW w:w="4961" w:type="dxa"/>
            <w:tcMar>
              <w:left w:w="57" w:type="dxa"/>
              <w:right w:w="57" w:type="dxa"/>
            </w:tcMar>
          </w:tcPr>
          <w:p w14:paraId="732697D3" w14:textId="77777777" w:rsidR="00171DED" w:rsidRPr="008E2F8E" w:rsidRDefault="00171DED" w:rsidP="00A910F6">
            <w:pPr>
              <w:autoSpaceDE w:val="0"/>
              <w:autoSpaceDN w:val="0"/>
              <w:ind w:firstLine="709"/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Управление маркетингом. Стратегические и конъюнктурные приоритеты маркетинга. Предмет отраслевого маркетинга. Маркетинговая среда. Связь структуры управления маркетингом с характером продукта, с динамикой целевого рынка, финансовыми возможностями предприятия. Планирование маркетинговых мероприятий. Международный маркетинг.</w:t>
            </w:r>
          </w:p>
        </w:tc>
        <w:tc>
          <w:tcPr>
            <w:tcW w:w="1417" w:type="dxa"/>
            <w:vAlign w:val="center"/>
          </w:tcPr>
          <w:p w14:paraId="732697D4" w14:textId="7054671F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7DA" w14:textId="77777777">
        <w:trPr>
          <w:trHeight w:val="277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7D6" w14:textId="77777777" w:rsidR="00171DED" w:rsidRDefault="00171DED" w:rsidP="00A910F6">
            <w:pPr>
              <w:jc w:val="both"/>
            </w:pPr>
          </w:p>
        </w:tc>
        <w:tc>
          <w:tcPr>
            <w:tcW w:w="2127" w:type="dxa"/>
          </w:tcPr>
          <w:p w14:paraId="732697D7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  <w:r w:rsidRPr="008E2F8E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</w:tcPr>
          <w:p w14:paraId="732697D8" w14:textId="77777777" w:rsidR="00171DED" w:rsidRPr="008E2F8E" w:rsidRDefault="00171DED" w:rsidP="00A910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14:paraId="732697D9" w14:textId="710515A2" w:rsidR="00171DED" w:rsidRPr="000B5059" w:rsidRDefault="00171DED" w:rsidP="004642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</w:tr>
    </w:tbl>
    <w:p w14:paraId="732697DB" w14:textId="77777777" w:rsidR="00804DAF" w:rsidRDefault="00804DAF" w:rsidP="00A910F6">
      <w:pPr>
        <w:jc w:val="both"/>
      </w:pPr>
    </w:p>
    <w:p w14:paraId="732697DC" w14:textId="77777777" w:rsidR="00AE1D6F" w:rsidRDefault="00F22B6F" w:rsidP="00A910F6">
      <w:pPr>
        <w:jc w:val="both"/>
      </w:pPr>
      <w:r>
        <w:t>3</w:t>
      </w:r>
      <w:r w:rsidR="00AE1D6F">
        <w:t>.1.</w:t>
      </w:r>
      <w:r w:rsidR="00D32249">
        <w:t>3</w:t>
      </w:r>
      <w:r w:rsidR="00AE1D6F">
        <w:t>. Наименование тем (вопросов), выделенных для самостоятельной работ</w:t>
      </w:r>
      <w:r w:rsidR="003D28AC">
        <w:t>ы</w:t>
      </w:r>
      <w:r w:rsidR="00AE1D6F">
        <w:t xml:space="preserve"> студент</w:t>
      </w:r>
      <w:r w:rsidR="003D28AC">
        <w:t>ов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268"/>
        <w:gridCol w:w="4537"/>
        <w:gridCol w:w="1417"/>
      </w:tblGrid>
      <w:tr w:rsidR="00903542" w:rsidRPr="00367DB8" w14:paraId="732697E2" w14:textId="77777777" w:rsidTr="00903542">
        <w:trPr>
          <w:trHeight w:val="794"/>
        </w:trPr>
        <w:tc>
          <w:tcPr>
            <w:tcW w:w="1134" w:type="dxa"/>
            <w:tcBorders>
              <w:left w:val="nil"/>
            </w:tcBorders>
            <w:vAlign w:val="center"/>
          </w:tcPr>
          <w:p w14:paraId="732697DD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</w:t>
            </w:r>
          </w:p>
          <w:p w14:paraId="732697DE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тем</w:t>
            </w:r>
          </w:p>
        </w:tc>
        <w:tc>
          <w:tcPr>
            <w:tcW w:w="2268" w:type="dxa"/>
            <w:vAlign w:val="center"/>
          </w:tcPr>
          <w:p w14:paraId="732697DF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темы (вопроса)</w:t>
            </w:r>
          </w:p>
        </w:tc>
        <w:tc>
          <w:tcPr>
            <w:tcW w:w="4537" w:type="dxa"/>
            <w:vAlign w:val="center"/>
          </w:tcPr>
          <w:p w14:paraId="732697E0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Основное содержание темы (вопроса)</w:t>
            </w:r>
          </w:p>
        </w:tc>
        <w:tc>
          <w:tcPr>
            <w:tcW w:w="1417" w:type="dxa"/>
            <w:vAlign w:val="center"/>
          </w:tcPr>
          <w:p w14:paraId="732697E1" w14:textId="77777777" w:rsidR="00903542" w:rsidRDefault="00903542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Объем в часах </w:t>
            </w:r>
          </w:p>
        </w:tc>
      </w:tr>
      <w:tr w:rsidR="00171DED" w14:paraId="732697E7" w14:textId="77777777" w:rsidTr="00903542">
        <w:trPr>
          <w:trHeight w:val="580"/>
        </w:trPr>
        <w:tc>
          <w:tcPr>
            <w:tcW w:w="1134" w:type="dxa"/>
            <w:tcBorders>
              <w:left w:val="nil"/>
            </w:tcBorders>
          </w:tcPr>
          <w:p w14:paraId="732697E3" w14:textId="77777777" w:rsidR="00171DED" w:rsidRDefault="00171DED" w:rsidP="0046427F">
            <w:pPr>
              <w:jc w:val="both"/>
            </w:pPr>
            <w:r>
              <w:t>1</w:t>
            </w:r>
          </w:p>
        </w:tc>
        <w:tc>
          <w:tcPr>
            <w:tcW w:w="2268" w:type="dxa"/>
          </w:tcPr>
          <w:p w14:paraId="732697E4" w14:textId="77777777" w:rsidR="00171DED" w:rsidRDefault="00171DED" w:rsidP="0046427F">
            <w:pPr>
              <w:jc w:val="both"/>
            </w:pPr>
            <w:r>
              <w:t>Основные понятия маркетинга</w:t>
            </w:r>
          </w:p>
        </w:tc>
        <w:tc>
          <w:tcPr>
            <w:tcW w:w="4537" w:type="dxa"/>
          </w:tcPr>
          <w:p w14:paraId="732697E5" w14:textId="77777777" w:rsidR="00171DED" w:rsidRDefault="00171DED" w:rsidP="0046427F">
            <w:pPr>
              <w:jc w:val="both"/>
              <w:rPr>
                <w:sz w:val="22"/>
              </w:rPr>
            </w:pPr>
            <w:r w:rsidRPr="003361D1">
              <w:rPr>
                <w:sz w:val="22"/>
              </w:rPr>
              <w:t>Подходы к организационному построению службы маркетинга</w:t>
            </w:r>
            <w:r>
              <w:rPr>
                <w:sz w:val="22"/>
              </w:rPr>
              <w:t>. Организационные схемы маркетинговых служб на предприятии</w:t>
            </w:r>
          </w:p>
        </w:tc>
        <w:tc>
          <w:tcPr>
            <w:tcW w:w="1417" w:type="dxa"/>
            <w:vAlign w:val="center"/>
          </w:tcPr>
          <w:p w14:paraId="732697E6" w14:textId="7457BA67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EC" w14:textId="77777777" w:rsidTr="00903542">
        <w:trPr>
          <w:trHeight w:val="532"/>
        </w:trPr>
        <w:tc>
          <w:tcPr>
            <w:tcW w:w="1134" w:type="dxa"/>
            <w:tcBorders>
              <w:left w:val="nil"/>
            </w:tcBorders>
          </w:tcPr>
          <w:p w14:paraId="732697E8" w14:textId="77777777" w:rsidR="00171DED" w:rsidRDefault="00171DED" w:rsidP="0046427F">
            <w:pPr>
              <w:jc w:val="both"/>
            </w:pPr>
            <w:r>
              <w:t>2</w:t>
            </w:r>
          </w:p>
        </w:tc>
        <w:tc>
          <w:tcPr>
            <w:tcW w:w="2268" w:type="dxa"/>
          </w:tcPr>
          <w:p w14:paraId="732697E9" w14:textId="77777777" w:rsidR="00171DED" w:rsidRDefault="00171DED" w:rsidP="0046427F">
            <w:pPr>
              <w:jc w:val="both"/>
            </w:pPr>
            <w:r>
              <w:t>Маркетинговая среда организации</w:t>
            </w:r>
          </w:p>
        </w:tc>
        <w:tc>
          <w:tcPr>
            <w:tcW w:w="4537" w:type="dxa"/>
          </w:tcPr>
          <w:p w14:paraId="732697EA" w14:textId="77777777" w:rsidR="00171DED" w:rsidRDefault="00171DED" w:rsidP="0046427F">
            <w:pPr>
              <w:jc w:val="both"/>
              <w:rPr>
                <w:sz w:val="22"/>
              </w:rPr>
            </w:pPr>
            <w:r w:rsidRPr="003361D1">
              <w:rPr>
                <w:sz w:val="22"/>
              </w:rPr>
              <w:t>Стратегические и конъюнктурные приоритеты маркетинга</w:t>
            </w:r>
            <w:r>
              <w:rPr>
                <w:sz w:val="22"/>
              </w:rPr>
              <w:t>. Стратегическое планирование на предприятии, различные методы и подходы</w:t>
            </w:r>
          </w:p>
        </w:tc>
        <w:tc>
          <w:tcPr>
            <w:tcW w:w="1417" w:type="dxa"/>
            <w:vAlign w:val="center"/>
          </w:tcPr>
          <w:p w14:paraId="732697EB" w14:textId="6496EF69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1" w14:textId="77777777" w:rsidTr="00903542">
        <w:trPr>
          <w:trHeight w:val="276"/>
        </w:trPr>
        <w:tc>
          <w:tcPr>
            <w:tcW w:w="1134" w:type="dxa"/>
            <w:tcBorders>
              <w:left w:val="nil"/>
            </w:tcBorders>
          </w:tcPr>
          <w:p w14:paraId="732697ED" w14:textId="77777777" w:rsidR="00171DED" w:rsidRDefault="00171DED" w:rsidP="0046427F">
            <w:pPr>
              <w:jc w:val="both"/>
            </w:pPr>
            <w:r>
              <w:t>3</w:t>
            </w:r>
          </w:p>
        </w:tc>
        <w:tc>
          <w:tcPr>
            <w:tcW w:w="2268" w:type="dxa"/>
          </w:tcPr>
          <w:p w14:paraId="732697EE" w14:textId="77777777" w:rsidR="00171DED" w:rsidRDefault="00171DED" w:rsidP="0046427F">
            <w:pPr>
              <w:jc w:val="both"/>
            </w:pPr>
            <w:r>
              <w:t>Маркетинговые исследования</w:t>
            </w:r>
          </w:p>
        </w:tc>
        <w:tc>
          <w:tcPr>
            <w:tcW w:w="4537" w:type="dxa"/>
          </w:tcPr>
          <w:p w14:paraId="732697EF" w14:textId="77777777" w:rsidR="00171DED" w:rsidRDefault="00171DED" w:rsidP="0046427F">
            <w:pPr>
              <w:jc w:val="both"/>
            </w:pPr>
            <w:r w:rsidRPr="009236DF">
              <w:t xml:space="preserve">Наблюдение, опрос, эксперимент. Технологии исследования. </w:t>
            </w:r>
          </w:p>
        </w:tc>
        <w:tc>
          <w:tcPr>
            <w:tcW w:w="1417" w:type="dxa"/>
            <w:vAlign w:val="center"/>
          </w:tcPr>
          <w:p w14:paraId="732697F0" w14:textId="0D6B81DD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6" w14:textId="77777777" w:rsidTr="00903542">
        <w:trPr>
          <w:trHeight w:val="534"/>
        </w:trPr>
        <w:tc>
          <w:tcPr>
            <w:tcW w:w="1134" w:type="dxa"/>
            <w:tcBorders>
              <w:left w:val="nil"/>
            </w:tcBorders>
          </w:tcPr>
          <w:p w14:paraId="732697F2" w14:textId="77777777" w:rsidR="00171DED" w:rsidRDefault="00171DED" w:rsidP="0046427F">
            <w:pPr>
              <w:jc w:val="both"/>
            </w:pPr>
            <w:r>
              <w:t>4</w:t>
            </w:r>
          </w:p>
        </w:tc>
        <w:tc>
          <w:tcPr>
            <w:tcW w:w="2268" w:type="dxa"/>
          </w:tcPr>
          <w:p w14:paraId="732697F3" w14:textId="77777777" w:rsidR="00171DED" w:rsidRDefault="00171DED" w:rsidP="0046427F">
            <w:pPr>
              <w:jc w:val="both"/>
            </w:pPr>
            <w:r>
              <w:t>С</w:t>
            </w:r>
            <w:r w:rsidRPr="008332F4">
              <w:t>егментировани</w:t>
            </w:r>
            <w:r>
              <w:t>е</w:t>
            </w:r>
            <w:r w:rsidRPr="008332F4">
              <w:t xml:space="preserve"> рынка</w:t>
            </w:r>
          </w:p>
        </w:tc>
        <w:tc>
          <w:tcPr>
            <w:tcW w:w="4537" w:type="dxa"/>
          </w:tcPr>
          <w:p w14:paraId="732697F4" w14:textId="77777777" w:rsidR="00171DED" w:rsidRDefault="00171DED" w:rsidP="0046427F">
            <w:pPr>
              <w:jc w:val="both"/>
            </w:pPr>
            <w:r>
              <w:t>Составление бюджета маркетинга, плана маркетинга</w:t>
            </w:r>
          </w:p>
        </w:tc>
        <w:tc>
          <w:tcPr>
            <w:tcW w:w="1417" w:type="dxa"/>
            <w:vAlign w:val="center"/>
          </w:tcPr>
          <w:p w14:paraId="732697F5" w14:textId="7061B248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7FC" w14:textId="77777777" w:rsidTr="00903542">
        <w:trPr>
          <w:trHeight w:val="528"/>
        </w:trPr>
        <w:tc>
          <w:tcPr>
            <w:tcW w:w="1134" w:type="dxa"/>
            <w:tcBorders>
              <w:left w:val="nil"/>
            </w:tcBorders>
          </w:tcPr>
          <w:p w14:paraId="732697F7" w14:textId="77777777" w:rsidR="00171DED" w:rsidRDefault="00171DED" w:rsidP="0046427F">
            <w:pPr>
              <w:jc w:val="both"/>
            </w:pPr>
            <w:r>
              <w:t>5</w:t>
            </w:r>
          </w:p>
        </w:tc>
        <w:tc>
          <w:tcPr>
            <w:tcW w:w="2268" w:type="dxa"/>
          </w:tcPr>
          <w:p w14:paraId="732697F8" w14:textId="77777777" w:rsidR="00171DED" w:rsidRDefault="00171DED" w:rsidP="0046427F">
            <w:pPr>
              <w:jc w:val="both"/>
            </w:pPr>
            <w:r>
              <w:t>Изучение покупательского поведения покупателя</w:t>
            </w:r>
          </w:p>
        </w:tc>
        <w:tc>
          <w:tcPr>
            <w:tcW w:w="4537" w:type="dxa"/>
          </w:tcPr>
          <w:p w14:paraId="732697F9" w14:textId="77777777" w:rsidR="00171DED" w:rsidRDefault="00171DED" w:rsidP="0046427F">
            <w:pPr>
              <w:jc w:val="both"/>
            </w:pPr>
            <w:r>
              <w:t>Типы поведения потребителей. Факторы, влияющие на поведение потребителей</w:t>
            </w:r>
          </w:p>
          <w:p w14:paraId="732697FA" w14:textId="77777777" w:rsidR="00171DED" w:rsidRDefault="00171DED" w:rsidP="0046427F">
            <w:pPr>
              <w:jc w:val="both"/>
            </w:pPr>
          </w:p>
        </w:tc>
        <w:tc>
          <w:tcPr>
            <w:tcW w:w="1417" w:type="dxa"/>
            <w:vAlign w:val="center"/>
          </w:tcPr>
          <w:p w14:paraId="732697FB" w14:textId="6F015A6E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1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7FD" w14:textId="77777777" w:rsidR="00171DED" w:rsidRDefault="00171DED" w:rsidP="0046427F">
            <w:pPr>
              <w:jc w:val="both"/>
            </w:pPr>
            <w:r>
              <w:t>6</w:t>
            </w:r>
          </w:p>
        </w:tc>
        <w:tc>
          <w:tcPr>
            <w:tcW w:w="2268" w:type="dxa"/>
          </w:tcPr>
          <w:p w14:paraId="732697FE" w14:textId="77777777" w:rsidR="00171DED" w:rsidRDefault="00171DED" w:rsidP="0046427F">
            <w:pPr>
              <w:jc w:val="both"/>
            </w:pPr>
            <w:r>
              <w:t>Товар и его коммерческие характеристики.</w:t>
            </w:r>
            <w:r>
              <w:rPr>
                <w:sz w:val="28"/>
              </w:rPr>
              <w:t xml:space="preserve"> </w:t>
            </w:r>
          </w:p>
        </w:tc>
        <w:tc>
          <w:tcPr>
            <w:tcW w:w="4537" w:type="dxa"/>
          </w:tcPr>
          <w:p w14:paraId="732697FF" w14:textId="77777777" w:rsidR="00171DED" w:rsidRDefault="00171DED" w:rsidP="0046427F">
            <w:pPr>
              <w:jc w:val="both"/>
            </w:pPr>
            <w:r w:rsidRPr="003361D1">
              <w:t>Маркетинг услуг</w:t>
            </w:r>
            <w:r>
              <w:t>. Особенности услуг как вида маркетингового товара</w:t>
            </w:r>
          </w:p>
        </w:tc>
        <w:tc>
          <w:tcPr>
            <w:tcW w:w="1417" w:type="dxa"/>
            <w:vAlign w:val="center"/>
          </w:tcPr>
          <w:p w14:paraId="73269800" w14:textId="21F72BEB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7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2" w14:textId="77777777" w:rsidR="00171DED" w:rsidRDefault="00171DED" w:rsidP="0046427F">
            <w:pPr>
              <w:jc w:val="both"/>
            </w:pPr>
            <w:r>
              <w:t>7</w:t>
            </w:r>
          </w:p>
        </w:tc>
        <w:tc>
          <w:tcPr>
            <w:tcW w:w="2268" w:type="dxa"/>
          </w:tcPr>
          <w:p w14:paraId="73269803" w14:textId="77777777" w:rsidR="00171DED" w:rsidRDefault="00171DED" w:rsidP="0046427F">
            <w:pPr>
              <w:jc w:val="both"/>
            </w:pPr>
            <w:r>
              <w:t xml:space="preserve">Ценовые стратегии. </w:t>
            </w:r>
          </w:p>
          <w:p w14:paraId="73269804" w14:textId="77777777" w:rsidR="00171DED" w:rsidRDefault="00171DED" w:rsidP="0046427F">
            <w:pPr>
              <w:jc w:val="both"/>
            </w:pPr>
          </w:p>
        </w:tc>
        <w:tc>
          <w:tcPr>
            <w:tcW w:w="4537" w:type="dxa"/>
          </w:tcPr>
          <w:p w14:paraId="73269805" w14:textId="77777777" w:rsidR="00171DED" w:rsidRPr="003361D1" w:rsidRDefault="00171DED" w:rsidP="0046427F">
            <w:pPr>
              <w:jc w:val="both"/>
            </w:pPr>
            <w:r>
              <w:t>Разработка стратегии и программ ценообразования</w:t>
            </w:r>
          </w:p>
        </w:tc>
        <w:tc>
          <w:tcPr>
            <w:tcW w:w="1417" w:type="dxa"/>
            <w:vAlign w:val="center"/>
          </w:tcPr>
          <w:p w14:paraId="73269806" w14:textId="225C96E3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0C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8" w14:textId="77777777" w:rsidR="00171DED" w:rsidRDefault="00171DED" w:rsidP="0046427F">
            <w:pPr>
              <w:jc w:val="both"/>
            </w:pPr>
            <w:r>
              <w:t>8</w:t>
            </w:r>
          </w:p>
        </w:tc>
        <w:tc>
          <w:tcPr>
            <w:tcW w:w="2268" w:type="dxa"/>
          </w:tcPr>
          <w:p w14:paraId="73269809" w14:textId="77777777" w:rsidR="00171DED" w:rsidRDefault="00171DED" w:rsidP="0046427F">
            <w:pPr>
              <w:jc w:val="both"/>
            </w:pPr>
            <w:r>
              <w:t>Сбытовая политика</w:t>
            </w:r>
          </w:p>
        </w:tc>
        <w:tc>
          <w:tcPr>
            <w:tcW w:w="4537" w:type="dxa"/>
          </w:tcPr>
          <w:p w14:paraId="7326980A" w14:textId="77777777" w:rsidR="00171DED" w:rsidRPr="003361D1" w:rsidRDefault="00171DED" w:rsidP="0046427F">
            <w:pPr>
              <w:jc w:val="both"/>
            </w:pPr>
            <w:r>
              <w:t>Управление маркетинговыми каналами, розничной и оптовой торговлей</w:t>
            </w:r>
          </w:p>
        </w:tc>
        <w:tc>
          <w:tcPr>
            <w:tcW w:w="1417" w:type="dxa"/>
            <w:vAlign w:val="center"/>
          </w:tcPr>
          <w:p w14:paraId="7326980B" w14:textId="55154500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11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0D" w14:textId="77777777" w:rsidR="00171DED" w:rsidRDefault="00171DED" w:rsidP="0046427F">
            <w:pPr>
              <w:jc w:val="both"/>
            </w:pPr>
            <w:r>
              <w:t>9</w:t>
            </w:r>
          </w:p>
        </w:tc>
        <w:tc>
          <w:tcPr>
            <w:tcW w:w="2268" w:type="dxa"/>
          </w:tcPr>
          <w:p w14:paraId="7326980E" w14:textId="77777777" w:rsidR="00171DED" w:rsidRDefault="00171DED" w:rsidP="0046427F">
            <w:pPr>
              <w:jc w:val="both"/>
            </w:pPr>
            <w:r>
              <w:t>Коммуникационная политика</w:t>
            </w:r>
          </w:p>
        </w:tc>
        <w:tc>
          <w:tcPr>
            <w:tcW w:w="4537" w:type="dxa"/>
          </w:tcPr>
          <w:p w14:paraId="7326980F" w14:textId="77777777" w:rsidR="00171DED" w:rsidRPr="003361D1" w:rsidRDefault="00171DED" w:rsidP="0046427F">
            <w:pPr>
              <w:jc w:val="both"/>
            </w:pPr>
            <w:r>
              <w:t>Разработка и управление интегрированными маркетинговыми коммуникациями</w:t>
            </w:r>
          </w:p>
        </w:tc>
        <w:tc>
          <w:tcPr>
            <w:tcW w:w="1417" w:type="dxa"/>
            <w:vAlign w:val="center"/>
          </w:tcPr>
          <w:p w14:paraId="73269810" w14:textId="2C04F63B" w:rsidR="00171DED" w:rsidRPr="00E600EA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</w:tr>
      <w:tr w:rsidR="00171DED" w14:paraId="73269816" w14:textId="77777777" w:rsidTr="00903542">
        <w:trPr>
          <w:trHeight w:val="522"/>
        </w:trPr>
        <w:tc>
          <w:tcPr>
            <w:tcW w:w="1134" w:type="dxa"/>
            <w:tcBorders>
              <w:left w:val="nil"/>
            </w:tcBorders>
          </w:tcPr>
          <w:p w14:paraId="73269812" w14:textId="77777777" w:rsidR="00171DED" w:rsidRDefault="00171DED" w:rsidP="0046427F">
            <w:pPr>
              <w:jc w:val="both"/>
            </w:pPr>
            <w:r>
              <w:t>10</w:t>
            </w:r>
          </w:p>
        </w:tc>
        <w:tc>
          <w:tcPr>
            <w:tcW w:w="2268" w:type="dxa"/>
          </w:tcPr>
          <w:p w14:paraId="73269813" w14:textId="77777777" w:rsidR="00171DED" w:rsidRDefault="00171DED" w:rsidP="0046427F">
            <w:pPr>
              <w:jc w:val="both"/>
            </w:pPr>
            <w:r>
              <w:t>Процесс управления маркетингом</w:t>
            </w:r>
          </w:p>
        </w:tc>
        <w:tc>
          <w:tcPr>
            <w:tcW w:w="4537" w:type="dxa"/>
          </w:tcPr>
          <w:p w14:paraId="73269814" w14:textId="77777777" w:rsidR="00171DED" w:rsidRPr="003361D1" w:rsidRDefault="00171DED" w:rsidP="0046427F">
            <w:pPr>
              <w:jc w:val="both"/>
            </w:pPr>
            <w:r>
              <w:t>Осуществление маркетингового контроля Особенности международного маркетинга</w:t>
            </w:r>
          </w:p>
        </w:tc>
        <w:tc>
          <w:tcPr>
            <w:tcW w:w="1417" w:type="dxa"/>
            <w:vAlign w:val="center"/>
          </w:tcPr>
          <w:p w14:paraId="73269815" w14:textId="248E5337" w:rsidR="00171DED" w:rsidRPr="00E600EA" w:rsidRDefault="0036621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171DED" w14:paraId="7326981B" w14:textId="77777777" w:rsidTr="00903542">
        <w:trPr>
          <w:trHeight w:val="77"/>
        </w:trPr>
        <w:tc>
          <w:tcPr>
            <w:tcW w:w="1134" w:type="dxa"/>
            <w:tcBorders>
              <w:left w:val="nil"/>
            </w:tcBorders>
          </w:tcPr>
          <w:p w14:paraId="73269817" w14:textId="77777777" w:rsidR="00171DED" w:rsidRDefault="00171DED" w:rsidP="0046427F">
            <w:pPr>
              <w:jc w:val="both"/>
            </w:pPr>
          </w:p>
        </w:tc>
        <w:tc>
          <w:tcPr>
            <w:tcW w:w="2268" w:type="dxa"/>
          </w:tcPr>
          <w:p w14:paraId="73269818" w14:textId="77777777" w:rsidR="00171DED" w:rsidRDefault="00171DED" w:rsidP="0046427F">
            <w:pPr>
              <w:jc w:val="both"/>
            </w:pPr>
            <w:r>
              <w:t>Итого</w:t>
            </w:r>
          </w:p>
        </w:tc>
        <w:tc>
          <w:tcPr>
            <w:tcW w:w="4537" w:type="dxa"/>
          </w:tcPr>
          <w:p w14:paraId="73269819" w14:textId="77777777" w:rsidR="00171DED" w:rsidRDefault="00171DED" w:rsidP="0046427F">
            <w:pPr>
              <w:jc w:val="both"/>
            </w:pPr>
          </w:p>
        </w:tc>
        <w:tc>
          <w:tcPr>
            <w:tcW w:w="1417" w:type="dxa"/>
            <w:vAlign w:val="center"/>
          </w:tcPr>
          <w:p w14:paraId="7326981A" w14:textId="610E9ABD" w:rsidR="00171DED" w:rsidRDefault="0036621D" w:rsidP="004642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</w:tr>
    </w:tbl>
    <w:p w14:paraId="7326981C" w14:textId="77777777" w:rsidR="0030398E" w:rsidRDefault="0030398E" w:rsidP="00A910F6">
      <w:pPr>
        <w:jc w:val="both"/>
        <w:rPr>
          <w:b/>
        </w:rPr>
      </w:pPr>
    </w:p>
    <w:p w14:paraId="7326981D" w14:textId="77777777" w:rsidR="0046427F" w:rsidRDefault="0046427F" w:rsidP="00A910F6">
      <w:pPr>
        <w:jc w:val="both"/>
        <w:rPr>
          <w:b/>
        </w:rPr>
      </w:pPr>
    </w:p>
    <w:p w14:paraId="7326981E" w14:textId="77777777" w:rsidR="0046427F" w:rsidRDefault="0046427F" w:rsidP="00A910F6">
      <w:pPr>
        <w:jc w:val="both"/>
        <w:rPr>
          <w:b/>
        </w:rPr>
      </w:pPr>
    </w:p>
    <w:p w14:paraId="7326981F" w14:textId="77777777" w:rsidR="0046427F" w:rsidRDefault="0046427F" w:rsidP="00A910F6">
      <w:pPr>
        <w:jc w:val="both"/>
        <w:rPr>
          <w:b/>
        </w:rPr>
      </w:pPr>
    </w:p>
    <w:p w14:paraId="73269820" w14:textId="77777777" w:rsidR="0046427F" w:rsidRDefault="0046427F" w:rsidP="00A910F6">
      <w:pPr>
        <w:jc w:val="both"/>
      </w:pPr>
    </w:p>
    <w:p w14:paraId="73269821" w14:textId="77777777" w:rsidR="00AE1D6F" w:rsidRDefault="00F22B6F" w:rsidP="00A910F6">
      <w:pPr>
        <w:jc w:val="both"/>
      </w:pPr>
      <w:r>
        <w:lastRenderedPageBreak/>
        <w:t>3</w:t>
      </w:r>
      <w:r w:rsidR="00AE1D6F">
        <w:t>.1.</w:t>
      </w:r>
      <w:r w:rsidR="00D32249">
        <w:t>4</w:t>
      </w:r>
      <w:r w:rsidR="00AE1D6F">
        <w:t>. Практические занятия, их содержание и объем в часах (по семестрам)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4678"/>
        <w:gridCol w:w="1275"/>
      </w:tblGrid>
      <w:tr w:rsidR="008E2F8E" w14:paraId="73269826" w14:textId="77777777">
        <w:trPr>
          <w:cantSplit/>
          <w:trHeight w:val="700"/>
        </w:trPr>
        <w:tc>
          <w:tcPr>
            <w:tcW w:w="851" w:type="dxa"/>
            <w:tcBorders>
              <w:left w:val="nil"/>
            </w:tcBorders>
            <w:vAlign w:val="center"/>
          </w:tcPr>
          <w:p w14:paraId="73269822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Номер темы</w:t>
            </w:r>
          </w:p>
        </w:tc>
        <w:tc>
          <w:tcPr>
            <w:tcW w:w="2410" w:type="dxa"/>
            <w:vAlign w:val="center"/>
          </w:tcPr>
          <w:p w14:paraId="73269823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Наименование практических </w:t>
            </w:r>
            <w:r>
              <w:rPr>
                <w:sz w:val="20"/>
              </w:rPr>
              <w:br/>
              <w:t>занятий (семинаров)</w:t>
            </w:r>
          </w:p>
        </w:tc>
        <w:tc>
          <w:tcPr>
            <w:tcW w:w="4678" w:type="dxa"/>
            <w:vAlign w:val="center"/>
          </w:tcPr>
          <w:p w14:paraId="73269824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Основное содержание практических занятий (семинаров)</w:t>
            </w:r>
          </w:p>
        </w:tc>
        <w:tc>
          <w:tcPr>
            <w:tcW w:w="1275" w:type="dxa"/>
            <w:vAlign w:val="center"/>
          </w:tcPr>
          <w:p w14:paraId="73269825" w14:textId="77777777" w:rsidR="008E2F8E" w:rsidRDefault="008E2F8E" w:rsidP="00A910F6">
            <w:pPr>
              <w:jc w:val="both"/>
              <w:rPr>
                <w:sz w:val="20"/>
              </w:rPr>
            </w:pPr>
            <w:r>
              <w:rPr>
                <w:sz w:val="20"/>
              </w:rPr>
              <w:t>Количество часов</w:t>
            </w:r>
          </w:p>
        </w:tc>
      </w:tr>
      <w:tr w:rsidR="008E2F8E" w14:paraId="7326982B" w14:textId="77777777">
        <w:tc>
          <w:tcPr>
            <w:tcW w:w="851" w:type="dxa"/>
            <w:tcBorders>
              <w:left w:val="nil"/>
            </w:tcBorders>
            <w:vAlign w:val="center"/>
          </w:tcPr>
          <w:p w14:paraId="73269827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410" w:type="dxa"/>
            <w:vAlign w:val="center"/>
          </w:tcPr>
          <w:p w14:paraId="73269828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78" w:type="dxa"/>
            <w:vAlign w:val="center"/>
          </w:tcPr>
          <w:p w14:paraId="73269829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14:paraId="7326982A" w14:textId="77777777" w:rsidR="008E2F8E" w:rsidRDefault="008E2F8E" w:rsidP="007A7EF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171DED" w14:paraId="73269830" w14:textId="77777777" w:rsidTr="00E06669">
        <w:trPr>
          <w:trHeight w:val="558"/>
        </w:trPr>
        <w:tc>
          <w:tcPr>
            <w:tcW w:w="851" w:type="dxa"/>
            <w:tcBorders>
              <w:left w:val="nil"/>
            </w:tcBorders>
          </w:tcPr>
          <w:p w14:paraId="7326982C" w14:textId="77777777" w:rsidR="00171DED" w:rsidRDefault="00171DED" w:rsidP="00A910F6">
            <w:pPr>
              <w:jc w:val="both"/>
            </w:pPr>
            <w:r>
              <w:t>1</w:t>
            </w:r>
          </w:p>
        </w:tc>
        <w:tc>
          <w:tcPr>
            <w:tcW w:w="2410" w:type="dxa"/>
          </w:tcPr>
          <w:p w14:paraId="7326982D" w14:textId="77777777" w:rsidR="00171DED" w:rsidRDefault="00171DED" w:rsidP="00A910F6">
            <w:pPr>
              <w:jc w:val="both"/>
            </w:pPr>
            <w:r>
              <w:t>Основные категории маркетинга</w:t>
            </w:r>
          </w:p>
        </w:tc>
        <w:tc>
          <w:tcPr>
            <w:tcW w:w="4678" w:type="dxa"/>
          </w:tcPr>
          <w:p w14:paraId="7326982E" w14:textId="77777777" w:rsidR="00171DED" w:rsidRDefault="00171DED" w:rsidP="00095AC8">
            <w:pPr>
              <w:jc w:val="both"/>
            </w:pPr>
            <w:r>
              <w:t xml:space="preserve">Собеседование на тему - современные концепции маркетинга. </w:t>
            </w:r>
          </w:p>
        </w:tc>
        <w:tc>
          <w:tcPr>
            <w:tcW w:w="1275" w:type="dxa"/>
            <w:vAlign w:val="center"/>
          </w:tcPr>
          <w:p w14:paraId="7326982F" w14:textId="5E766E5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36" w14:textId="77777777" w:rsidTr="00E06669">
        <w:trPr>
          <w:trHeight w:val="558"/>
        </w:trPr>
        <w:tc>
          <w:tcPr>
            <w:tcW w:w="851" w:type="dxa"/>
            <w:tcBorders>
              <w:left w:val="nil"/>
            </w:tcBorders>
          </w:tcPr>
          <w:p w14:paraId="73269831" w14:textId="77777777" w:rsidR="00171DED" w:rsidRDefault="00171DED" w:rsidP="00A910F6">
            <w:pPr>
              <w:jc w:val="both"/>
            </w:pPr>
            <w:r>
              <w:t>2</w:t>
            </w:r>
          </w:p>
        </w:tc>
        <w:tc>
          <w:tcPr>
            <w:tcW w:w="2410" w:type="dxa"/>
          </w:tcPr>
          <w:p w14:paraId="73269832" w14:textId="77777777" w:rsidR="00171DED" w:rsidRDefault="00171DED" w:rsidP="00A910F6">
            <w:pPr>
              <w:jc w:val="both"/>
            </w:pPr>
            <w:r>
              <w:t>Маркетинговая среда</w:t>
            </w:r>
          </w:p>
        </w:tc>
        <w:tc>
          <w:tcPr>
            <w:tcW w:w="4678" w:type="dxa"/>
          </w:tcPr>
          <w:p w14:paraId="73269833" w14:textId="77777777" w:rsidR="00171DED" w:rsidRDefault="00171DED" w:rsidP="00A910F6">
            <w:pPr>
              <w:jc w:val="both"/>
            </w:pPr>
            <w:r>
              <w:rPr>
                <w:lang w:val="en-US"/>
              </w:rPr>
              <w:t>SWOT</w:t>
            </w:r>
            <w:r w:rsidRPr="00095AC8">
              <w:t>-</w:t>
            </w:r>
            <w:r>
              <w:t>анализ деятельности предприятия.</w:t>
            </w:r>
          </w:p>
          <w:p w14:paraId="73269834" w14:textId="77777777" w:rsidR="00171DED" w:rsidRPr="00095AC8" w:rsidRDefault="00171DED" w:rsidP="00A910F6">
            <w:pPr>
              <w:jc w:val="both"/>
            </w:pPr>
            <w:r>
              <w:t xml:space="preserve">Составление матрицы </w:t>
            </w:r>
            <w:r>
              <w:rPr>
                <w:lang w:val="en-US"/>
              </w:rPr>
              <w:t>SWOT</w:t>
            </w:r>
            <w:r>
              <w:t>.</w:t>
            </w:r>
          </w:p>
        </w:tc>
        <w:tc>
          <w:tcPr>
            <w:tcW w:w="1275" w:type="dxa"/>
            <w:vAlign w:val="center"/>
          </w:tcPr>
          <w:p w14:paraId="73269835" w14:textId="0073B5C8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3B" w14:textId="77777777" w:rsidTr="00E06669">
        <w:trPr>
          <w:trHeight w:val="524"/>
        </w:trPr>
        <w:tc>
          <w:tcPr>
            <w:tcW w:w="851" w:type="dxa"/>
            <w:tcBorders>
              <w:left w:val="nil"/>
            </w:tcBorders>
          </w:tcPr>
          <w:p w14:paraId="73269837" w14:textId="77777777" w:rsidR="00171DED" w:rsidRDefault="00171DED" w:rsidP="00A910F6">
            <w:pPr>
              <w:jc w:val="both"/>
            </w:pPr>
            <w:r>
              <w:t>3</w:t>
            </w:r>
          </w:p>
        </w:tc>
        <w:tc>
          <w:tcPr>
            <w:tcW w:w="2410" w:type="dxa"/>
          </w:tcPr>
          <w:p w14:paraId="73269838" w14:textId="77777777" w:rsidR="00171DED" w:rsidRDefault="00171DED" w:rsidP="00A910F6">
            <w:pPr>
              <w:jc w:val="both"/>
            </w:pPr>
            <w:r>
              <w:t>Маркетинговые исследования</w:t>
            </w:r>
          </w:p>
        </w:tc>
        <w:tc>
          <w:tcPr>
            <w:tcW w:w="4678" w:type="dxa"/>
          </w:tcPr>
          <w:p w14:paraId="73269839" w14:textId="77777777" w:rsidR="00171DED" w:rsidRDefault="00171DED" w:rsidP="00A910F6">
            <w:pPr>
              <w:jc w:val="both"/>
            </w:pPr>
            <w:r>
              <w:t>Понятие. Система МИС. Методы и способы маркетинговых исследований, составление анкеты.</w:t>
            </w:r>
          </w:p>
        </w:tc>
        <w:tc>
          <w:tcPr>
            <w:tcW w:w="1275" w:type="dxa"/>
            <w:vAlign w:val="center"/>
          </w:tcPr>
          <w:p w14:paraId="7326983A" w14:textId="721179A4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0" w14:textId="77777777" w:rsidTr="00E06669">
        <w:trPr>
          <w:trHeight w:val="546"/>
        </w:trPr>
        <w:tc>
          <w:tcPr>
            <w:tcW w:w="851" w:type="dxa"/>
            <w:tcBorders>
              <w:left w:val="nil"/>
            </w:tcBorders>
          </w:tcPr>
          <w:p w14:paraId="7326983C" w14:textId="77777777" w:rsidR="00171DED" w:rsidRDefault="00171DED" w:rsidP="00A910F6">
            <w:pPr>
              <w:jc w:val="both"/>
            </w:pPr>
            <w:r>
              <w:t>4</w:t>
            </w:r>
          </w:p>
        </w:tc>
        <w:tc>
          <w:tcPr>
            <w:tcW w:w="2410" w:type="dxa"/>
          </w:tcPr>
          <w:p w14:paraId="7326983D" w14:textId="77777777" w:rsidR="00171DED" w:rsidRDefault="00171DED" w:rsidP="00A910F6">
            <w:pPr>
              <w:jc w:val="both"/>
            </w:pPr>
            <w:r>
              <w:t>Сегментация рынка</w:t>
            </w:r>
          </w:p>
        </w:tc>
        <w:tc>
          <w:tcPr>
            <w:tcW w:w="4678" w:type="dxa"/>
          </w:tcPr>
          <w:p w14:paraId="7326983E" w14:textId="77777777" w:rsidR="00171DED" w:rsidRDefault="00171DED" w:rsidP="00A910F6">
            <w:pPr>
              <w:jc w:val="both"/>
            </w:pPr>
            <w:r>
              <w:t>Факторы сегментации. Оценка потенциального рынка предприятия. Позиционирование товара. Составление карты восприятия.</w:t>
            </w:r>
          </w:p>
        </w:tc>
        <w:tc>
          <w:tcPr>
            <w:tcW w:w="1275" w:type="dxa"/>
            <w:vAlign w:val="center"/>
          </w:tcPr>
          <w:p w14:paraId="7326983F" w14:textId="23748D6E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5" w14:textId="77777777" w:rsidTr="00E06669">
        <w:trPr>
          <w:trHeight w:val="526"/>
        </w:trPr>
        <w:tc>
          <w:tcPr>
            <w:tcW w:w="851" w:type="dxa"/>
            <w:tcBorders>
              <w:left w:val="nil"/>
            </w:tcBorders>
          </w:tcPr>
          <w:p w14:paraId="73269841" w14:textId="77777777" w:rsidR="00171DED" w:rsidRDefault="00171DED" w:rsidP="00A910F6">
            <w:pPr>
              <w:jc w:val="both"/>
            </w:pPr>
            <w:r>
              <w:t>5</w:t>
            </w:r>
          </w:p>
        </w:tc>
        <w:tc>
          <w:tcPr>
            <w:tcW w:w="2410" w:type="dxa"/>
          </w:tcPr>
          <w:p w14:paraId="73269842" w14:textId="77777777" w:rsidR="00171DED" w:rsidRDefault="00171DED" w:rsidP="00A910F6">
            <w:pPr>
              <w:jc w:val="both"/>
            </w:pPr>
            <w:r>
              <w:t>Изучение покупательского поведения</w:t>
            </w:r>
          </w:p>
        </w:tc>
        <w:tc>
          <w:tcPr>
            <w:tcW w:w="4678" w:type="dxa"/>
          </w:tcPr>
          <w:p w14:paraId="73269843" w14:textId="77777777" w:rsidR="00171DED" w:rsidRDefault="00171DED" w:rsidP="00A910F6">
            <w:pPr>
              <w:jc w:val="both"/>
            </w:pPr>
            <w:r>
              <w:t>Модель покупательского поведения. Психологические характеристики покупателей. Кейс.</w:t>
            </w:r>
          </w:p>
        </w:tc>
        <w:tc>
          <w:tcPr>
            <w:tcW w:w="1275" w:type="dxa"/>
            <w:vAlign w:val="center"/>
          </w:tcPr>
          <w:p w14:paraId="73269844" w14:textId="496275C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A" w14:textId="77777777" w:rsidTr="00E06669">
        <w:trPr>
          <w:trHeight w:val="520"/>
        </w:trPr>
        <w:tc>
          <w:tcPr>
            <w:tcW w:w="851" w:type="dxa"/>
            <w:tcBorders>
              <w:left w:val="nil"/>
            </w:tcBorders>
          </w:tcPr>
          <w:p w14:paraId="73269846" w14:textId="77777777" w:rsidR="00171DED" w:rsidRDefault="00171DED" w:rsidP="00A910F6">
            <w:pPr>
              <w:jc w:val="both"/>
            </w:pPr>
            <w:r>
              <w:t>6</w:t>
            </w:r>
          </w:p>
        </w:tc>
        <w:tc>
          <w:tcPr>
            <w:tcW w:w="2410" w:type="dxa"/>
          </w:tcPr>
          <w:p w14:paraId="73269847" w14:textId="77777777" w:rsidR="00171DED" w:rsidRDefault="00171DED" w:rsidP="00A910F6">
            <w:pPr>
              <w:jc w:val="both"/>
            </w:pPr>
            <w:r>
              <w:t>Товарная политика</w:t>
            </w:r>
          </w:p>
        </w:tc>
        <w:tc>
          <w:tcPr>
            <w:tcW w:w="4678" w:type="dxa"/>
          </w:tcPr>
          <w:p w14:paraId="73269848" w14:textId="77777777" w:rsidR="00171DED" w:rsidRPr="008E1412" w:rsidRDefault="00171DED" w:rsidP="00A910F6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lang w:val="ru-RU" w:eastAsia="ru-RU"/>
              </w:rPr>
            </w:pPr>
            <w:r w:rsidRPr="008E1412">
              <w:rPr>
                <w:lang w:val="ru-RU" w:eastAsia="ru-RU"/>
              </w:rPr>
              <w:t>Три уровня товара. Товар как способ удовлетворения нужд. Качество товара. Товарные марки. Тест</w:t>
            </w:r>
          </w:p>
        </w:tc>
        <w:tc>
          <w:tcPr>
            <w:tcW w:w="1275" w:type="dxa"/>
            <w:vAlign w:val="center"/>
          </w:tcPr>
          <w:p w14:paraId="73269849" w14:textId="614D0B56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171DED" w14:paraId="7326984F" w14:textId="77777777" w:rsidTr="00E06669">
        <w:trPr>
          <w:trHeight w:val="520"/>
        </w:trPr>
        <w:tc>
          <w:tcPr>
            <w:tcW w:w="851" w:type="dxa"/>
            <w:tcBorders>
              <w:left w:val="nil"/>
            </w:tcBorders>
          </w:tcPr>
          <w:p w14:paraId="7326984B" w14:textId="77777777" w:rsidR="00171DED" w:rsidRDefault="00171DED" w:rsidP="00A910F6">
            <w:pPr>
              <w:jc w:val="both"/>
            </w:pPr>
            <w:r>
              <w:t>7</w:t>
            </w:r>
          </w:p>
        </w:tc>
        <w:tc>
          <w:tcPr>
            <w:tcW w:w="2410" w:type="dxa"/>
          </w:tcPr>
          <w:p w14:paraId="7326984C" w14:textId="77777777" w:rsidR="00171DED" w:rsidRDefault="00171DED" w:rsidP="00A910F6">
            <w:pPr>
              <w:jc w:val="both"/>
            </w:pPr>
            <w:r>
              <w:t>Ценовая политика</w:t>
            </w:r>
          </w:p>
        </w:tc>
        <w:tc>
          <w:tcPr>
            <w:tcW w:w="4678" w:type="dxa"/>
          </w:tcPr>
          <w:p w14:paraId="7326984D" w14:textId="77777777" w:rsidR="00171DED" w:rsidRDefault="00171DED" w:rsidP="00F61F1E">
            <w:pPr>
              <w:jc w:val="both"/>
            </w:pPr>
            <w:r>
              <w:t>Задачи и цели ценообразования. Кейс. Тест</w:t>
            </w:r>
          </w:p>
        </w:tc>
        <w:tc>
          <w:tcPr>
            <w:tcW w:w="1275" w:type="dxa"/>
            <w:vAlign w:val="center"/>
          </w:tcPr>
          <w:p w14:paraId="7326984E" w14:textId="7D12A920" w:rsidR="00171DED" w:rsidRPr="007A7EFF" w:rsidRDefault="0036621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54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0" w14:textId="77777777" w:rsidR="00171DED" w:rsidRDefault="00171DED" w:rsidP="00A910F6">
            <w:pPr>
              <w:jc w:val="both"/>
            </w:pPr>
            <w:r>
              <w:t>8</w:t>
            </w:r>
          </w:p>
        </w:tc>
        <w:tc>
          <w:tcPr>
            <w:tcW w:w="2410" w:type="dxa"/>
          </w:tcPr>
          <w:p w14:paraId="73269851" w14:textId="77777777" w:rsidR="00171DED" w:rsidRDefault="00171DED" w:rsidP="00A910F6">
            <w:pPr>
              <w:jc w:val="both"/>
            </w:pPr>
            <w:r>
              <w:t>Сбытовая политика</w:t>
            </w:r>
          </w:p>
        </w:tc>
        <w:tc>
          <w:tcPr>
            <w:tcW w:w="4678" w:type="dxa"/>
          </w:tcPr>
          <w:p w14:paraId="73269852" w14:textId="77777777" w:rsidR="00171DED" w:rsidRDefault="00171DED" w:rsidP="00A910F6">
            <w:pPr>
              <w:jc w:val="both"/>
            </w:pPr>
            <w:r>
              <w:t>Элементы сбытовой политики. Формирование сбытовой сети. Тест. Доклады</w:t>
            </w:r>
          </w:p>
        </w:tc>
        <w:tc>
          <w:tcPr>
            <w:tcW w:w="1275" w:type="dxa"/>
            <w:vAlign w:val="center"/>
          </w:tcPr>
          <w:p w14:paraId="73269853" w14:textId="27D4B3E2" w:rsidR="00171DED" w:rsidRPr="007A7EFF" w:rsidRDefault="0036621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59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5" w14:textId="77777777" w:rsidR="00171DED" w:rsidRDefault="00171DED" w:rsidP="00A910F6">
            <w:pPr>
              <w:jc w:val="both"/>
            </w:pPr>
            <w:r>
              <w:t>9</w:t>
            </w:r>
          </w:p>
        </w:tc>
        <w:tc>
          <w:tcPr>
            <w:tcW w:w="2410" w:type="dxa"/>
          </w:tcPr>
          <w:p w14:paraId="73269856" w14:textId="77777777" w:rsidR="00171DED" w:rsidRDefault="00171DED" w:rsidP="00A910F6">
            <w:pPr>
              <w:jc w:val="both"/>
            </w:pPr>
            <w:r>
              <w:t>Коммуникационная политика</w:t>
            </w:r>
          </w:p>
        </w:tc>
        <w:tc>
          <w:tcPr>
            <w:tcW w:w="4678" w:type="dxa"/>
          </w:tcPr>
          <w:p w14:paraId="73269857" w14:textId="77777777" w:rsidR="00171DED" w:rsidRDefault="00171DED" w:rsidP="00A910F6">
            <w:pPr>
              <w:jc w:val="both"/>
            </w:pPr>
            <w:r>
              <w:t>Бюджетное обеспечение рекламы. Дифференцированный подход к разработке рекламы. О</w:t>
            </w:r>
            <w:r w:rsidRPr="006F7B9C">
              <w:t>сновны</w:t>
            </w:r>
            <w:r>
              <w:t>е</w:t>
            </w:r>
            <w:r w:rsidRPr="006F7B9C">
              <w:t xml:space="preserve"> элемент</w:t>
            </w:r>
            <w:r>
              <w:t>ы</w:t>
            </w:r>
            <w:r w:rsidRPr="006F7B9C">
              <w:t xml:space="preserve"> ФОССТИС и раскрытие основных этапов разработки стратегии ФОССТИС.</w:t>
            </w:r>
            <w:r>
              <w:t xml:space="preserve"> Кейс. Тест. Доклады.</w:t>
            </w:r>
          </w:p>
        </w:tc>
        <w:tc>
          <w:tcPr>
            <w:tcW w:w="1275" w:type="dxa"/>
            <w:vAlign w:val="center"/>
          </w:tcPr>
          <w:p w14:paraId="73269858" w14:textId="038661D2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5E" w14:textId="77777777" w:rsidTr="00E06669">
        <w:trPr>
          <w:trHeight w:val="543"/>
        </w:trPr>
        <w:tc>
          <w:tcPr>
            <w:tcW w:w="851" w:type="dxa"/>
            <w:tcBorders>
              <w:left w:val="nil"/>
            </w:tcBorders>
          </w:tcPr>
          <w:p w14:paraId="7326985A" w14:textId="77777777" w:rsidR="00171DED" w:rsidRDefault="00171DED" w:rsidP="00A910F6">
            <w:pPr>
              <w:jc w:val="both"/>
            </w:pPr>
            <w:r>
              <w:t>10</w:t>
            </w:r>
          </w:p>
        </w:tc>
        <w:tc>
          <w:tcPr>
            <w:tcW w:w="2410" w:type="dxa"/>
          </w:tcPr>
          <w:p w14:paraId="7326985B" w14:textId="77777777" w:rsidR="00171DED" w:rsidRDefault="00171DED" w:rsidP="00A910F6">
            <w:pPr>
              <w:jc w:val="both"/>
            </w:pPr>
            <w:r>
              <w:t>Процесс управления маркетингом</w:t>
            </w:r>
          </w:p>
        </w:tc>
        <w:tc>
          <w:tcPr>
            <w:tcW w:w="4678" w:type="dxa"/>
          </w:tcPr>
          <w:p w14:paraId="7326985C" w14:textId="77777777" w:rsidR="00171DED" w:rsidRDefault="00171DED" w:rsidP="00A910F6">
            <w:pPr>
              <w:jc w:val="both"/>
            </w:pPr>
            <w:r w:rsidRPr="006F7B9C">
              <w:t>Характеристика планирования маркетинга как составной части разработки бизнес-плана, основные этапы маркетингового планирования и разделы плана маркетинга. Методы стратегического и тактического планирования.</w:t>
            </w:r>
            <w:r>
              <w:t xml:space="preserve"> Кейс.</w:t>
            </w:r>
          </w:p>
        </w:tc>
        <w:tc>
          <w:tcPr>
            <w:tcW w:w="1275" w:type="dxa"/>
            <w:vAlign w:val="center"/>
          </w:tcPr>
          <w:p w14:paraId="7326985D" w14:textId="55636A0A" w:rsidR="00171DED" w:rsidRPr="007A7EFF" w:rsidRDefault="00171DED" w:rsidP="007471E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171DED" w14:paraId="73269863" w14:textId="77777777" w:rsidTr="00D56FE9">
        <w:trPr>
          <w:trHeight w:val="77"/>
        </w:trPr>
        <w:tc>
          <w:tcPr>
            <w:tcW w:w="851" w:type="dxa"/>
            <w:tcBorders>
              <w:left w:val="nil"/>
            </w:tcBorders>
          </w:tcPr>
          <w:p w14:paraId="7326985F" w14:textId="77777777" w:rsidR="00171DED" w:rsidRDefault="00171DED" w:rsidP="00A910F6">
            <w:pPr>
              <w:jc w:val="both"/>
            </w:pPr>
          </w:p>
        </w:tc>
        <w:tc>
          <w:tcPr>
            <w:tcW w:w="2410" w:type="dxa"/>
          </w:tcPr>
          <w:p w14:paraId="73269860" w14:textId="77777777" w:rsidR="00171DED" w:rsidRDefault="00171DED" w:rsidP="00A910F6">
            <w:pPr>
              <w:jc w:val="both"/>
            </w:pPr>
          </w:p>
        </w:tc>
        <w:tc>
          <w:tcPr>
            <w:tcW w:w="4678" w:type="dxa"/>
          </w:tcPr>
          <w:p w14:paraId="73269861" w14:textId="77777777" w:rsidR="00171DED" w:rsidRDefault="00171DED" w:rsidP="00A910F6">
            <w:pPr>
              <w:jc w:val="both"/>
            </w:pPr>
          </w:p>
        </w:tc>
        <w:tc>
          <w:tcPr>
            <w:tcW w:w="1275" w:type="dxa"/>
            <w:vAlign w:val="center"/>
          </w:tcPr>
          <w:p w14:paraId="73269862" w14:textId="4286F73C" w:rsidR="00171DED" w:rsidRDefault="00171DED" w:rsidP="007A7E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6621D">
              <w:rPr>
                <w:color w:val="000000"/>
              </w:rPr>
              <w:t>6</w:t>
            </w:r>
          </w:p>
        </w:tc>
      </w:tr>
    </w:tbl>
    <w:p w14:paraId="73269864" w14:textId="77777777" w:rsidR="003D28AC" w:rsidRDefault="003D28AC" w:rsidP="00A910F6">
      <w:pPr>
        <w:jc w:val="both"/>
      </w:pPr>
    </w:p>
    <w:p w14:paraId="73269865" w14:textId="77777777" w:rsidR="00AE1D6F" w:rsidRDefault="00F22B6F" w:rsidP="00A910F6">
      <w:pPr>
        <w:jc w:val="both"/>
      </w:pPr>
      <w:r>
        <w:t>3</w:t>
      </w:r>
      <w:r w:rsidR="00AE1D6F">
        <w:t>.</w:t>
      </w:r>
      <w:r w:rsidR="00D32249">
        <w:t>1.5</w:t>
      </w:r>
      <w:r w:rsidR="00AE1D6F">
        <w:t>. Лабораторные занятия, их наименование и объем в часах</w:t>
      </w:r>
    </w:p>
    <w:p w14:paraId="73269866" w14:textId="77777777" w:rsidR="00476EEE" w:rsidRDefault="00476EEE" w:rsidP="00A910F6">
      <w:pPr>
        <w:jc w:val="both"/>
      </w:pPr>
    </w:p>
    <w:tbl>
      <w:tblPr>
        <w:tblW w:w="907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5387"/>
        <w:gridCol w:w="2127"/>
      </w:tblGrid>
      <w:tr w:rsidR="00AE1D6F" w14:paraId="7326986B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  <w:vAlign w:val="center"/>
          </w:tcPr>
          <w:p w14:paraId="73269867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Номер работы</w:t>
            </w:r>
          </w:p>
        </w:tc>
        <w:tc>
          <w:tcPr>
            <w:tcW w:w="5387" w:type="dxa"/>
            <w:vAlign w:val="center"/>
          </w:tcPr>
          <w:p w14:paraId="73269868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лабораторной работы</w:t>
            </w:r>
          </w:p>
        </w:tc>
        <w:tc>
          <w:tcPr>
            <w:tcW w:w="2127" w:type="dxa"/>
            <w:tcBorders>
              <w:right w:val="nil"/>
            </w:tcBorders>
            <w:vAlign w:val="center"/>
          </w:tcPr>
          <w:p w14:paraId="73269869" w14:textId="77777777" w:rsidR="00AE1D6F" w:rsidRDefault="00AE1D6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Объем в часах</w:t>
            </w:r>
          </w:p>
          <w:p w14:paraId="7326986A" w14:textId="77777777" w:rsidR="005F3B11" w:rsidRDefault="005F3B11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(очн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/заочн</w:t>
            </w:r>
            <w:r w:rsidR="003D28AC">
              <w:rPr>
                <w:sz w:val="22"/>
              </w:rPr>
              <w:t>ая</w:t>
            </w:r>
            <w:r>
              <w:rPr>
                <w:sz w:val="22"/>
              </w:rPr>
              <w:t>)</w:t>
            </w:r>
          </w:p>
        </w:tc>
      </w:tr>
      <w:tr w:rsidR="00AE1D6F" w14:paraId="7326986F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</w:tcPr>
          <w:p w14:paraId="7326986C" w14:textId="77777777" w:rsidR="00AE1D6F" w:rsidRDefault="00AE1D6F" w:rsidP="00A910F6">
            <w:pPr>
              <w:jc w:val="both"/>
            </w:pPr>
          </w:p>
        </w:tc>
        <w:tc>
          <w:tcPr>
            <w:tcW w:w="5387" w:type="dxa"/>
          </w:tcPr>
          <w:p w14:paraId="7326986D" w14:textId="77777777" w:rsidR="00AE1D6F" w:rsidRPr="00A3090F" w:rsidRDefault="00AB636D" w:rsidP="00A910F6">
            <w:pPr>
              <w:jc w:val="both"/>
            </w:pPr>
            <w:r>
              <w:t>Не предусмотрено</w:t>
            </w:r>
            <w:r w:rsidR="00A3090F">
              <w:rPr>
                <w:lang w:val="en-US"/>
              </w:rPr>
              <w:t xml:space="preserve"> </w:t>
            </w:r>
            <w:r w:rsidR="00A3090F">
              <w:t>учебным планом.</w:t>
            </w:r>
          </w:p>
        </w:tc>
        <w:tc>
          <w:tcPr>
            <w:tcW w:w="2127" w:type="dxa"/>
            <w:tcBorders>
              <w:right w:val="nil"/>
            </w:tcBorders>
          </w:tcPr>
          <w:p w14:paraId="7326986E" w14:textId="77777777" w:rsidR="00AE1D6F" w:rsidRDefault="00AE1D6F" w:rsidP="00A910F6">
            <w:pPr>
              <w:jc w:val="both"/>
            </w:pPr>
          </w:p>
        </w:tc>
      </w:tr>
      <w:tr w:rsidR="00AE1D6F" w14:paraId="73269873" w14:textId="77777777" w:rsidTr="00D56FE9">
        <w:trPr>
          <w:trHeight w:val="77"/>
        </w:trPr>
        <w:tc>
          <w:tcPr>
            <w:tcW w:w="1559" w:type="dxa"/>
            <w:tcBorders>
              <w:left w:val="nil"/>
            </w:tcBorders>
          </w:tcPr>
          <w:p w14:paraId="73269870" w14:textId="77777777" w:rsidR="00AE1D6F" w:rsidRDefault="00AE1D6F" w:rsidP="00A910F6">
            <w:pPr>
              <w:jc w:val="both"/>
            </w:pPr>
          </w:p>
        </w:tc>
        <w:tc>
          <w:tcPr>
            <w:tcW w:w="5387" w:type="dxa"/>
          </w:tcPr>
          <w:p w14:paraId="73269871" w14:textId="77777777" w:rsidR="00AE1D6F" w:rsidRDefault="00AE1D6F" w:rsidP="00A910F6">
            <w:pPr>
              <w:jc w:val="both"/>
            </w:pPr>
          </w:p>
        </w:tc>
        <w:tc>
          <w:tcPr>
            <w:tcW w:w="2127" w:type="dxa"/>
            <w:tcBorders>
              <w:right w:val="nil"/>
            </w:tcBorders>
          </w:tcPr>
          <w:p w14:paraId="73269872" w14:textId="77777777" w:rsidR="00AE1D6F" w:rsidRDefault="00AE1D6F" w:rsidP="00A910F6">
            <w:pPr>
              <w:jc w:val="both"/>
            </w:pPr>
          </w:p>
        </w:tc>
      </w:tr>
    </w:tbl>
    <w:p w14:paraId="73269874" w14:textId="77777777" w:rsidR="00AE1D6F" w:rsidRDefault="00F22B6F" w:rsidP="00A910F6">
      <w:pPr>
        <w:jc w:val="both"/>
      </w:pPr>
      <w:r>
        <w:t>3</w:t>
      </w:r>
      <w:r w:rsidR="00AE1D6F">
        <w:t>.</w:t>
      </w:r>
      <w:r w:rsidR="00D32249">
        <w:t>2</w:t>
      </w:r>
      <w:r w:rsidR="00AE1D6F">
        <w:t xml:space="preserve">. </w:t>
      </w:r>
      <w:r w:rsidR="00EC52DD">
        <w:t>Перечень тем к</w:t>
      </w:r>
      <w:r w:rsidR="00AE1D6F">
        <w:t>урсов</w:t>
      </w:r>
      <w:r w:rsidR="00EC52DD">
        <w:t>ых</w:t>
      </w:r>
      <w:r w:rsidR="00AE1D6F">
        <w:t xml:space="preserve"> проект</w:t>
      </w:r>
      <w:r w:rsidR="00EC52DD">
        <w:t>ов</w:t>
      </w:r>
      <w:r w:rsidR="00AE1D6F">
        <w:t xml:space="preserve"> (работ)</w:t>
      </w:r>
      <w:r w:rsidR="00EC52DD">
        <w:t xml:space="preserve"> </w:t>
      </w:r>
    </w:p>
    <w:p w14:paraId="73269875" w14:textId="77777777" w:rsidR="00476EEE" w:rsidRDefault="00476EEE" w:rsidP="00A910F6">
      <w:pPr>
        <w:jc w:val="both"/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7796"/>
      </w:tblGrid>
      <w:tr w:rsidR="00EC52DD" w14:paraId="73269879" w14:textId="77777777">
        <w:tc>
          <w:tcPr>
            <w:tcW w:w="1276" w:type="dxa"/>
            <w:tcBorders>
              <w:left w:val="nil"/>
            </w:tcBorders>
            <w:vAlign w:val="center"/>
          </w:tcPr>
          <w:p w14:paraId="73269876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№№ </w:t>
            </w:r>
          </w:p>
          <w:p w14:paraId="73269877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п-п</w:t>
            </w:r>
          </w:p>
        </w:tc>
        <w:tc>
          <w:tcPr>
            <w:tcW w:w="7796" w:type="dxa"/>
            <w:vAlign w:val="center"/>
          </w:tcPr>
          <w:p w14:paraId="73269878" w14:textId="77777777" w:rsidR="00EC52DD" w:rsidRDefault="00EC52DD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 проекта (работы)</w:t>
            </w:r>
          </w:p>
        </w:tc>
      </w:tr>
      <w:tr w:rsidR="00EC52DD" w14:paraId="7326987C" w14:textId="77777777">
        <w:trPr>
          <w:trHeight w:val="367"/>
        </w:trPr>
        <w:tc>
          <w:tcPr>
            <w:tcW w:w="1276" w:type="dxa"/>
            <w:tcBorders>
              <w:left w:val="nil"/>
            </w:tcBorders>
          </w:tcPr>
          <w:p w14:paraId="7326987A" w14:textId="77777777" w:rsidR="00EC52DD" w:rsidRDefault="00EC52DD" w:rsidP="00A910F6">
            <w:pPr>
              <w:jc w:val="both"/>
            </w:pPr>
          </w:p>
        </w:tc>
        <w:tc>
          <w:tcPr>
            <w:tcW w:w="7796" w:type="dxa"/>
          </w:tcPr>
          <w:p w14:paraId="7326987B" w14:textId="77777777" w:rsidR="00EC52DD" w:rsidRDefault="00AB636D" w:rsidP="00A910F6">
            <w:pPr>
              <w:jc w:val="both"/>
            </w:pPr>
            <w:r>
              <w:t>Не предусмотрено</w:t>
            </w:r>
            <w:r w:rsidR="00A3090F">
              <w:t xml:space="preserve"> учебным планом.</w:t>
            </w:r>
          </w:p>
        </w:tc>
      </w:tr>
    </w:tbl>
    <w:p w14:paraId="7326987D" w14:textId="77777777" w:rsidR="0046427F" w:rsidRDefault="0046427F" w:rsidP="00A910F6">
      <w:pPr>
        <w:jc w:val="both"/>
      </w:pPr>
    </w:p>
    <w:p w14:paraId="7326987E" w14:textId="77777777" w:rsidR="00EC52DD" w:rsidRDefault="00F22B6F" w:rsidP="00A910F6">
      <w:pPr>
        <w:jc w:val="both"/>
      </w:pPr>
      <w:r>
        <w:t>3</w:t>
      </w:r>
      <w:r w:rsidR="00EC52DD">
        <w:t>.</w:t>
      </w:r>
      <w:r w:rsidR="00D32249">
        <w:t>3</w:t>
      </w:r>
      <w:r w:rsidR="00EC52DD">
        <w:t xml:space="preserve">. Интерактивные образовательные технологии, используемые при проведении учебных </w:t>
      </w:r>
      <w:r w:rsidR="00667741">
        <w:t>занятий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1700"/>
        <w:gridCol w:w="3687"/>
        <w:gridCol w:w="1276"/>
        <w:gridCol w:w="1211"/>
        <w:gridCol w:w="912"/>
      </w:tblGrid>
      <w:tr w:rsidR="00F61F1E" w14:paraId="73269886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7F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Семестр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0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Вид занятий</w:t>
            </w:r>
          </w:p>
          <w:p w14:paraId="73269881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(лекции, практические, лабораторные)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2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 w:rsidRPr="008F320B">
              <w:rPr>
                <w:sz w:val="20"/>
                <w:szCs w:val="22"/>
                <w:lang w:eastAsia="en-US"/>
              </w:rPr>
              <w:t>Тема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3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spellStart"/>
            <w:proofErr w:type="gramStart"/>
            <w:r w:rsidRPr="008F320B">
              <w:rPr>
                <w:sz w:val="20"/>
                <w:szCs w:val="22"/>
                <w:lang w:eastAsia="en-US"/>
              </w:rPr>
              <w:t>Формиру-емая</w:t>
            </w:r>
            <w:proofErr w:type="spellEnd"/>
            <w:proofErr w:type="gramEnd"/>
            <w:r w:rsidRPr="008F320B">
              <w:rPr>
                <w:sz w:val="20"/>
                <w:szCs w:val="22"/>
                <w:lang w:eastAsia="en-US"/>
              </w:rPr>
              <w:t xml:space="preserve"> компе-</w:t>
            </w:r>
            <w:proofErr w:type="spellStart"/>
            <w:r w:rsidRPr="008F320B">
              <w:rPr>
                <w:sz w:val="20"/>
                <w:szCs w:val="22"/>
                <w:lang w:eastAsia="en-US"/>
              </w:rPr>
              <w:t>тенция</w:t>
            </w:r>
            <w:proofErr w:type="spellEnd"/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4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highlight w:val="yellow"/>
                <w:lang w:eastAsia="en-US"/>
              </w:rPr>
            </w:pPr>
            <w:proofErr w:type="spellStart"/>
            <w:r w:rsidRPr="008F320B">
              <w:rPr>
                <w:sz w:val="20"/>
                <w:szCs w:val="22"/>
                <w:lang w:eastAsia="en-US"/>
              </w:rPr>
              <w:t>Интерактив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5" w14:textId="77777777" w:rsidR="00F61F1E" w:rsidRPr="008F320B" w:rsidRDefault="00F61F1E">
            <w:pPr>
              <w:spacing w:line="276" w:lineRule="auto"/>
              <w:jc w:val="center"/>
              <w:rPr>
                <w:sz w:val="20"/>
                <w:lang w:eastAsia="en-US"/>
              </w:rPr>
            </w:pPr>
            <w:proofErr w:type="gramStart"/>
            <w:r w:rsidRPr="008F320B">
              <w:rPr>
                <w:sz w:val="20"/>
                <w:szCs w:val="22"/>
                <w:lang w:eastAsia="en-US"/>
              </w:rPr>
              <w:t>Коли-</w:t>
            </w:r>
            <w:proofErr w:type="spellStart"/>
            <w:r w:rsidRPr="008F320B">
              <w:rPr>
                <w:sz w:val="20"/>
                <w:szCs w:val="22"/>
                <w:lang w:eastAsia="en-US"/>
              </w:rPr>
              <w:t>чество</w:t>
            </w:r>
            <w:proofErr w:type="spellEnd"/>
            <w:proofErr w:type="gramEnd"/>
            <w:r w:rsidRPr="008F320B">
              <w:rPr>
                <w:sz w:val="20"/>
                <w:szCs w:val="22"/>
                <w:lang w:eastAsia="en-US"/>
              </w:rPr>
              <w:t xml:space="preserve"> часов</w:t>
            </w:r>
          </w:p>
        </w:tc>
      </w:tr>
      <w:tr w:rsidR="00F61F1E" w14:paraId="7326989D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7" w14:textId="77777777" w:rsidR="00F61F1E" w:rsidRDefault="001B7F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88" w14:textId="77777777" w:rsidR="00F61F1E" w:rsidRDefault="00F61F1E">
            <w:pPr>
              <w:tabs>
                <w:tab w:val="left" w:pos="247"/>
              </w:tabs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89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1.</w:t>
            </w:r>
            <w:r w:rsidRPr="00F61F1E">
              <w:rPr>
                <w:rFonts w:eastAsia="Calibri"/>
                <w:lang w:eastAsia="en-US"/>
              </w:rPr>
              <w:tab/>
              <w:t>Основные понятия маркетинга</w:t>
            </w:r>
          </w:p>
          <w:p w14:paraId="7326988A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2.</w:t>
            </w:r>
            <w:r w:rsidRPr="00F61F1E">
              <w:rPr>
                <w:rFonts w:eastAsia="Calibri"/>
                <w:lang w:eastAsia="en-US"/>
              </w:rPr>
              <w:tab/>
              <w:t>Маркетинговая среда организации</w:t>
            </w:r>
          </w:p>
          <w:p w14:paraId="7326988B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3.</w:t>
            </w:r>
            <w:r w:rsidRPr="00F61F1E">
              <w:rPr>
                <w:rFonts w:eastAsia="Calibri"/>
                <w:lang w:eastAsia="en-US"/>
              </w:rPr>
              <w:tab/>
              <w:t>Маркетинговые исследования</w:t>
            </w:r>
          </w:p>
          <w:p w14:paraId="7326988C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4.</w:t>
            </w:r>
            <w:r w:rsidRPr="00F61F1E">
              <w:rPr>
                <w:rFonts w:eastAsia="Calibri"/>
                <w:lang w:eastAsia="en-US"/>
              </w:rPr>
              <w:tab/>
              <w:t>Сегментирование рынка</w:t>
            </w:r>
          </w:p>
          <w:p w14:paraId="7326988D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5.</w:t>
            </w:r>
            <w:r w:rsidRPr="00F61F1E">
              <w:rPr>
                <w:rFonts w:eastAsia="Calibri"/>
                <w:lang w:eastAsia="en-US"/>
              </w:rPr>
              <w:tab/>
              <w:t>Изучение покупательского поведения покупателя</w:t>
            </w:r>
          </w:p>
          <w:p w14:paraId="7326988E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6.</w:t>
            </w:r>
            <w:r w:rsidRPr="00F61F1E">
              <w:rPr>
                <w:rFonts w:eastAsia="Calibri"/>
                <w:lang w:eastAsia="en-US"/>
              </w:rPr>
              <w:tab/>
              <w:t xml:space="preserve">Товар и его коммерческие характеристики. </w:t>
            </w:r>
          </w:p>
          <w:p w14:paraId="7326988F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7.</w:t>
            </w:r>
            <w:r w:rsidRPr="00F61F1E">
              <w:rPr>
                <w:rFonts w:eastAsia="Calibri"/>
                <w:lang w:eastAsia="en-US"/>
              </w:rPr>
              <w:tab/>
              <w:t xml:space="preserve">Ценовые стратегии. </w:t>
            </w:r>
          </w:p>
          <w:p w14:paraId="73269890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8.</w:t>
            </w:r>
            <w:r w:rsidRPr="00F61F1E">
              <w:rPr>
                <w:rFonts w:eastAsia="Calibri"/>
                <w:lang w:eastAsia="en-US"/>
              </w:rPr>
              <w:tab/>
              <w:t>Сбытовая политика</w:t>
            </w:r>
          </w:p>
          <w:p w14:paraId="73269891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9.</w:t>
            </w:r>
            <w:r w:rsidRPr="00F61F1E">
              <w:rPr>
                <w:rFonts w:eastAsia="Calibri"/>
                <w:lang w:eastAsia="en-US"/>
              </w:rPr>
              <w:tab/>
              <w:t>Коммуникационная политика</w:t>
            </w:r>
          </w:p>
          <w:p w14:paraId="73269892" w14:textId="77777777" w:rsidR="00F61F1E" w:rsidRDefault="00F61F1E" w:rsidP="000151A6">
            <w:pPr>
              <w:tabs>
                <w:tab w:val="left" w:pos="247"/>
              </w:tabs>
              <w:rPr>
                <w:rFonts w:eastAsia="Calibri"/>
                <w:highlight w:val="yellow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10.</w:t>
            </w:r>
            <w:r w:rsidRPr="00F61F1E">
              <w:rPr>
                <w:rFonts w:eastAsia="Calibri"/>
                <w:lang w:eastAsia="en-US"/>
              </w:rPr>
              <w:tab/>
              <w:t>Процесс управления маркетингом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3" w14:textId="77777777" w:rsidR="00F61F1E" w:rsidRDefault="00F61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14:paraId="2242689F" w14:textId="77777777" w:rsidR="00F61F1E" w:rsidRDefault="001B7F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  <w:p w14:paraId="73269894" w14:textId="06819887" w:rsidR="00171DED" w:rsidRDefault="00171D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5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  <w:p w14:paraId="73269896" w14:textId="77777777" w:rsidR="00F61F1E" w:rsidRPr="000151A6" w:rsidRDefault="00F61F1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0151A6">
              <w:rPr>
                <w:sz w:val="20"/>
                <w:szCs w:val="20"/>
                <w:lang w:eastAsia="en-US"/>
              </w:rPr>
              <w:t>Лекция - дискуссия</w:t>
            </w:r>
          </w:p>
          <w:p w14:paraId="73269897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98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</w:p>
          <w:p w14:paraId="73269899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14:paraId="7326989A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326989B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14:paraId="7326989C" w14:textId="77777777" w:rsidR="00F61F1E" w:rsidRDefault="00F61F1E">
            <w:pPr>
              <w:tabs>
                <w:tab w:val="left" w:pos="421"/>
                <w:tab w:val="center" w:pos="550"/>
              </w:tabs>
              <w:spacing w:line="276" w:lineRule="auto"/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ab/>
            </w:r>
          </w:p>
        </w:tc>
      </w:tr>
      <w:tr w:rsidR="00F61F1E" w14:paraId="732698B2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9E" w14:textId="77777777" w:rsidR="00F61F1E" w:rsidRDefault="001B7FE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6989F" w14:textId="77777777" w:rsidR="00F61F1E" w:rsidRDefault="00F61F1E">
            <w:pPr>
              <w:tabs>
                <w:tab w:val="left" w:pos="247"/>
              </w:tabs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Практические</w:t>
            </w: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A0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1.</w:t>
            </w:r>
            <w:r w:rsidRPr="00F61F1E">
              <w:rPr>
                <w:rFonts w:eastAsia="Calibri"/>
                <w:lang w:eastAsia="en-US"/>
              </w:rPr>
              <w:tab/>
              <w:t>Основные понятия маркетинга</w:t>
            </w:r>
          </w:p>
          <w:p w14:paraId="732698A1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2.</w:t>
            </w:r>
            <w:r w:rsidRPr="00F61F1E">
              <w:rPr>
                <w:rFonts w:eastAsia="Calibri"/>
                <w:lang w:eastAsia="en-US"/>
              </w:rPr>
              <w:tab/>
              <w:t>Маркетинговая среда организации</w:t>
            </w:r>
          </w:p>
          <w:p w14:paraId="732698A2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3.</w:t>
            </w:r>
            <w:r w:rsidRPr="00F61F1E">
              <w:rPr>
                <w:rFonts w:eastAsia="Calibri"/>
                <w:lang w:eastAsia="en-US"/>
              </w:rPr>
              <w:tab/>
              <w:t>Маркетинговые исследования</w:t>
            </w:r>
          </w:p>
          <w:p w14:paraId="732698A3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4.</w:t>
            </w:r>
            <w:r w:rsidRPr="00F61F1E">
              <w:rPr>
                <w:rFonts w:eastAsia="Calibri"/>
                <w:lang w:eastAsia="en-US"/>
              </w:rPr>
              <w:tab/>
              <w:t>Сегментирование рынка</w:t>
            </w:r>
          </w:p>
          <w:p w14:paraId="732698A4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5.</w:t>
            </w:r>
            <w:r w:rsidRPr="00F61F1E">
              <w:rPr>
                <w:rFonts w:eastAsia="Calibri"/>
                <w:lang w:eastAsia="en-US"/>
              </w:rPr>
              <w:tab/>
              <w:t>Изучение покупательского поведения покупателя</w:t>
            </w:r>
          </w:p>
          <w:p w14:paraId="732698A5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6.</w:t>
            </w:r>
            <w:r w:rsidRPr="00F61F1E">
              <w:rPr>
                <w:rFonts w:eastAsia="Calibri"/>
                <w:lang w:eastAsia="en-US"/>
              </w:rPr>
              <w:tab/>
              <w:t xml:space="preserve">Товар и его коммерческие характеристики. </w:t>
            </w:r>
          </w:p>
          <w:p w14:paraId="732698A6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7.</w:t>
            </w:r>
            <w:r w:rsidRPr="00F61F1E">
              <w:rPr>
                <w:rFonts w:eastAsia="Calibri"/>
                <w:lang w:eastAsia="en-US"/>
              </w:rPr>
              <w:tab/>
              <w:t xml:space="preserve">Ценовые стратегии. </w:t>
            </w:r>
          </w:p>
          <w:p w14:paraId="732698A7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8.</w:t>
            </w:r>
            <w:r w:rsidRPr="00F61F1E">
              <w:rPr>
                <w:rFonts w:eastAsia="Calibri"/>
                <w:lang w:eastAsia="en-US"/>
              </w:rPr>
              <w:tab/>
              <w:t>Сбытовая политика</w:t>
            </w:r>
          </w:p>
          <w:p w14:paraId="732698A8" w14:textId="77777777" w:rsidR="00F61F1E" w:rsidRPr="00F61F1E" w:rsidRDefault="00F61F1E" w:rsidP="000151A6">
            <w:pPr>
              <w:tabs>
                <w:tab w:val="left" w:pos="247"/>
              </w:tabs>
              <w:rPr>
                <w:rFonts w:eastAsia="Calibri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9.</w:t>
            </w:r>
            <w:r w:rsidRPr="00F61F1E">
              <w:rPr>
                <w:rFonts w:eastAsia="Calibri"/>
                <w:lang w:eastAsia="en-US"/>
              </w:rPr>
              <w:tab/>
              <w:t>Коммуникационная политика</w:t>
            </w:r>
          </w:p>
          <w:p w14:paraId="732698A9" w14:textId="77777777" w:rsidR="00F61F1E" w:rsidRDefault="00F61F1E" w:rsidP="000151A6">
            <w:pPr>
              <w:tabs>
                <w:tab w:val="left" w:pos="247"/>
              </w:tabs>
              <w:autoSpaceDE w:val="0"/>
              <w:autoSpaceDN w:val="0"/>
              <w:adjustRightInd w:val="0"/>
              <w:rPr>
                <w:highlight w:val="yellow"/>
                <w:lang w:eastAsia="en-US"/>
              </w:rPr>
            </w:pPr>
            <w:r w:rsidRPr="00F61F1E">
              <w:rPr>
                <w:rFonts w:eastAsia="Calibri"/>
                <w:lang w:eastAsia="en-US"/>
              </w:rPr>
              <w:t>10.</w:t>
            </w:r>
            <w:r w:rsidRPr="00F61F1E">
              <w:rPr>
                <w:rFonts w:eastAsia="Calibri"/>
                <w:lang w:eastAsia="en-US"/>
              </w:rPr>
              <w:tab/>
              <w:t>Процесс управления маркетингом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FBD3" w14:textId="77777777" w:rsidR="00F61F1E" w:rsidRDefault="001B7FE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ОПК-4</w:t>
            </w:r>
          </w:p>
          <w:p w14:paraId="732698AA" w14:textId="2F5BF3F4" w:rsidR="00171DED" w:rsidRDefault="00171DE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AB" w14:textId="77777777" w:rsidR="00EE0FF7" w:rsidRP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>Собеседование по темам,</w:t>
            </w:r>
          </w:p>
          <w:p w14:paraId="732698AC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>Тесты</w:t>
            </w:r>
          </w:p>
          <w:p w14:paraId="732698AD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EE0FF7">
              <w:rPr>
                <w:sz w:val="20"/>
                <w:szCs w:val="20"/>
                <w:lang w:eastAsia="en-US"/>
              </w:rPr>
              <w:t xml:space="preserve">Доклады </w:t>
            </w:r>
          </w:p>
          <w:p w14:paraId="732698AE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Кейсы</w:t>
            </w:r>
          </w:p>
          <w:p w14:paraId="732698AF" w14:textId="77777777" w:rsidR="00EE0FF7" w:rsidRDefault="00EE0FF7" w:rsidP="00EE0FF7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32698B0" w14:textId="77777777" w:rsidR="00F61F1E" w:rsidRPr="00F61F1E" w:rsidRDefault="00F61F1E">
            <w:pPr>
              <w:spacing w:line="276" w:lineRule="auto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1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</w:tr>
      <w:tr w:rsidR="00F61F1E" w14:paraId="732698B9" w14:textId="77777777" w:rsidTr="00501C25">
        <w:trPr>
          <w:tblHeader/>
        </w:trPr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3" w14:textId="77777777" w:rsidR="00F61F1E" w:rsidRDefault="00F61F1E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4" w14:textId="77777777" w:rsidR="00F61F1E" w:rsidRDefault="00F61F1E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5" w14:textId="77777777" w:rsidR="00F61F1E" w:rsidRDefault="00F61F1E">
            <w:pPr>
              <w:spacing w:line="27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6" w14:textId="77777777" w:rsidR="00F61F1E" w:rsidRDefault="00F61F1E">
            <w:pPr>
              <w:spacing w:line="276" w:lineRule="auto"/>
              <w:jc w:val="both"/>
              <w:rPr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8B7" w14:textId="77777777" w:rsidR="00F61F1E" w:rsidRPr="00F61F1E" w:rsidRDefault="00F61F1E">
            <w:pPr>
              <w:spacing w:line="276" w:lineRule="auto"/>
              <w:jc w:val="both"/>
              <w:rPr>
                <w:bCs/>
                <w:iCs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98B8" w14:textId="77777777" w:rsidR="00F61F1E" w:rsidRDefault="000151A6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14</w:t>
            </w:r>
          </w:p>
        </w:tc>
      </w:tr>
    </w:tbl>
    <w:p w14:paraId="732698BA" w14:textId="77777777" w:rsidR="008F320B" w:rsidRDefault="008F320B" w:rsidP="00A910F6">
      <w:pPr>
        <w:jc w:val="both"/>
      </w:pPr>
    </w:p>
    <w:p w14:paraId="732698BB" w14:textId="77777777" w:rsidR="008F320B" w:rsidRDefault="008F320B" w:rsidP="00A910F6">
      <w:pPr>
        <w:jc w:val="both"/>
      </w:pPr>
    </w:p>
    <w:p w14:paraId="732698BC" w14:textId="77777777" w:rsidR="00AE1D6F" w:rsidRPr="008F320B" w:rsidRDefault="00F22B6F" w:rsidP="00A910F6">
      <w:pPr>
        <w:jc w:val="both"/>
        <w:rPr>
          <w:b/>
          <w:shd w:val="clear" w:color="auto" w:fill="FFFFFF"/>
        </w:rPr>
      </w:pPr>
      <w:r w:rsidRPr="008F320B">
        <w:rPr>
          <w:b/>
        </w:rPr>
        <w:t>4</w:t>
      </w:r>
      <w:r w:rsidR="00AE1D6F" w:rsidRPr="008F320B">
        <w:rPr>
          <w:b/>
        </w:rPr>
        <w:t xml:space="preserve">. </w:t>
      </w:r>
      <w:r w:rsidR="00B177E9" w:rsidRPr="008F320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</w:t>
      </w:r>
      <w:r w:rsidR="001606C8" w:rsidRPr="008F320B">
        <w:rPr>
          <w:b/>
          <w:shd w:val="clear" w:color="auto" w:fill="FFFFFF"/>
        </w:rPr>
        <w:t>, основной и дополнительной учебной литературы, необходимой для освоения дисциплины</w:t>
      </w:r>
    </w:p>
    <w:p w14:paraId="732698BD" w14:textId="77777777" w:rsidR="00AE1D6F" w:rsidRPr="008F320B" w:rsidRDefault="00F22B6F" w:rsidP="00A910F6">
      <w:pPr>
        <w:jc w:val="both"/>
        <w:rPr>
          <w:b/>
        </w:rPr>
      </w:pPr>
      <w:r w:rsidRPr="008F320B">
        <w:rPr>
          <w:b/>
        </w:rPr>
        <w:t>4</w:t>
      </w:r>
      <w:r w:rsidR="00AE1D6F" w:rsidRPr="008F320B">
        <w:rPr>
          <w:b/>
        </w:rPr>
        <w:t>.1. Основная и дополнительная литература</w:t>
      </w:r>
    </w:p>
    <w:p w14:paraId="732698BE" w14:textId="77777777" w:rsidR="00B80C14" w:rsidRPr="008F320B" w:rsidRDefault="00B80C14" w:rsidP="00A910F6">
      <w:pPr>
        <w:jc w:val="both"/>
        <w:rPr>
          <w:b/>
          <w:sz w:val="22"/>
        </w:rPr>
      </w:pPr>
    </w:p>
    <w:tbl>
      <w:tblPr>
        <w:tblW w:w="9534" w:type="dxa"/>
        <w:tblInd w:w="-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4"/>
        <w:gridCol w:w="4536"/>
        <w:gridCol w:w="993"/>
        <w:gridCol w:w="1134"/>
        <w:gridCol w:w="2267"/>
      </w:tblGrid>
      <w:tr w:rsidR="00F07513" w14:paraId="732698C4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698BF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0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Автор и наименование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14:paraId="732698C1" w14:textId="77777777" w:rsidR="00F07513" w:rsidRDefault="00F07513" w:rsidP="00290D4A">
            <w:pPr>
              <w:jc w:val="center"/>
              <w:rPr>
                <w:sz w:val="22"/>
              </w:rPr>
            </w:pPr>
            <w:r>
              <w:rPr>
                <w:sz w:val="22"/>
              </w:rPr>
              <w:t>Вид пособия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14:paraId="732698C2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Год издания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698C3" w14:textId="77777777" w:rsidR="00F07513" w:rsidRDefault="00F07513" w:rsidP="00290D4A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>
              <w:rPr>
                <w:sz w:val="22"/>
              </w:rPr>
              <w:br/>
              <w:t>экз. в библиотеке</w:t>
            </w:r>
          </w:p>
        </w:tc>
      </w:tr>
      <w:tr w:rsidR="00F07513" w14:paraId="732698C6" w14:textId="77777777" w:rsidTr="00290D4A">
        <w:tc>
          <w:tcPr>
            <w:tcW w:w="9534" w:type="dxa"/>
            <w:gridSpan w:val="5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5" w14:textId="77777777" w:rsidR="00F07513" w:rsidRDefault="00F07513" w:rsidP="00290D4A">
            <w:pPr>
              <w:jc w:val="center"/>
            </w:pPr>
            <w:r>
              <w:t>основная литература:</w:t>
            </w:r>
          </w:p>
        </w:tc>
      </w:tr>
      <w:tr w:rsidR="00F07513" w:rsidRPr="00914A04" w14:paraId="732698CC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7" w14:textId="77777777" w:rsidR="00F07513" w:rsidRDefault="00F07513" w:rsidP="00290D4A">
            <w:pPr>
              <w:jc w:val="both"/>
            </w:pPr>
            <w:r>
              <w:t>Л-1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8" w14:textId="77777777" w:rsidR="001B7FE8" w:rsidRPr="00237EE3" w:rsidRDefault="00F07513" w:rsidP="001B7FE8">
            <w:pPr>
              <w:jc w:val="both"/>
              <w:rPr>
                <w:shd w:val="clear" w:color="auto" w:fill="FFFFFF"/>
              </w:rPr>
            </w:pPr>
            <w:r w:rsidRPr="00626D65">
              <w:rPr>
                <w:shd w:val="clear" w:color="auto" w:fill="FFFFFF"/>
              </w:rPr>
              <w:t>Нуралиев</w:t>
            </w:r>
            <w:r w:rsidRPr="00626D65">
              <w:rPr>
                <w:bCs/>
                <w:shd w:val="clear" w:color="auto" w:fill="FFFFFF"/>
              </w:rPr>
              <w:t xml:space="preserve"> </w:t>
            </w:r>
            <w:r w:rsidRPr="00626D65">
              <w:rPr>
                <w:shd w:val="clear" w:color="auto" w:fill="FFFFFF"/>
              </w:rPr>
              <w:t>С.</w:t>
            </w:r>
            <w:r>
              <w:rPr>
                <w:shd w:val="clear" w:color="auto" w:fill="FFFFFF"/>
              </w:rPr>
              <w:t xml:space="preserve"> </w:t>
            </w:r>
            <w:r w:rsidRPr="00626D65">
              <w:rPr>
                <w:shd w:val="clear" w:color="auto" w:fill="FFFFFF"/>
              </w:rPr>
              <w:t xml:space="preserve">У. </w:t>
            </w:r>
            <w:proofErr w:type="gramStart"/>
            <w:r w:rsidRPr="00626D65">
              <w:rPr>
                <w:bCs/>
                <w:shd w:val="clear" w:color="auto" w:fill="FFFFFF"/>
              </w:rPr>
              <w:t>Маркетинг</w:t>
            </w:r>
            <w:r w:rsidRPr="00626D65">
              <w:rPr>
                <w:shd w:val="clear" w:color="auto" w:fill="FFFFFF"/>
              </w:rPr>
              <w:t> :</w:t>
            </w:r>
            <w:proofErr w:type="gramEnd"/>
            <w:r w:rsidRPr="00626D65">
              <w:rPr>
                <w:shd w:val="clear" w:color="auto" w:fill="FFFFFF"/>
              </w:rPr>
              <w:t xml:space="preserve"> учебник / С.У. Нуралиев. </w:t>
            </w:r>
            <w:r w:rsidR="001B7FE8">
              <w:rPr>
                <w:shd w:val="clear" w:color="auto" w:fill="FFFFFF"/>
              </w:rPr>
              <w:t xml:space="preserve">- </w:t>
            </w:r>
            <w:proofErr w:type="gramStart"/>
            <w:r w:rsidR="001B7FE8" w:rsidRPr="001B7FE8">
              <w:rPr>
                <w:shd w:val="clear" w:color="auto" w:fill="FFFFFF"/>
              </w:rPr>
              <w:t>Москва :</w:t>
            </w:r>
            <w:proofErr w:type="gramEnd"/>
            <w:r w:rsidR="001B7FE8" w:rsidRPr="001B7FE8">
              <w:rPr>
                <w:shd w:val="clear" w:color="auto" w:fill="FFFFFF"/>
              </w:rPr>
              <w:t xml:space="preserve"> ИНФРА-М, 2021. — 305 с. — (Высшее образование: </w:t>
            </w:r>
            <w:proofErr w:type="spellStart"/>
            <w:r w:rsidR="001B7FE8" w:rsidRPr="001B7FE8">
              <w:rPr>
                <w:shd w:val="clear" w:color="auto" w:fill="FFFFFF"/>
              </w:rPr>
              <w:t>Бакалавриат</w:t>
            </w:r>
            <w:proofErr w:type="spellEnd"/>
            <w:r w:rsidR="001B7FE8" w:rsidRPr="001B7FE8">
              <w:rPr>
                <w:shd w:val="clear" w:color="auto" w:fill="FFFFFF"/>
              </w:rPr>
              <w:t>).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C9" w14:textId="77777777" w:rsidR="00F07513" w:rsidRPr="0018135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CA" w14:textId="77777777" w:rsidR="00F07513" w:rsidRPr="00181353" w:rsidRDefault="00F07513" w:rsidP="00290D4A">
            <w:pPr>
              <w:jc w:val="both"/>
            </w:pPr>
            <w:r>
              <w:t>20</w:t>
            </w:r>
            <w:r w:rsidR="001B7FE8">
              <w:t>21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CB" w14:textId="77777777" w:rsidR="00F07513" w:rsidRPr="001B7FE8" w:rsidRDefault="001B7FE8" w:rsidP="00290D4A">
            <w:pPr>
              <w:jc w:val="both"/>
              <w:rPr>
                <w:lang w:val="en-US"/>
              </w:rPr>
            </w:pPr>
            <w:r w:rsidRPr="001B7FE8">
              <w:rPr>
                <w:shd w:val="clear" w:color="auto" w:fill="FFFFFF"/>
                <w:lang w:val="en-US"/>
              </w:rPr>
              <w:t xml:space="preserve">URL: </w:t>
            </w:r>
            <w:hyperlink r:id="rId15" w:history="1">
              <w:r w:rsidRPr="001B7FE8">
                <w:rPr>
                  <w:rStyle w:val="af8"/>
                  <w:shd w:val="clear" w:color="auto" w:fill="FFFFFF"/>
                  <w:lang w:val="en-US"/>
                </w:rPr>
                <w:t>https://znanium.com/catalog/product/1673158</w:t>
              </w:r>
            </w:hyperlink>
          </w:p>
        </w:tc>
      </w:tr>
      <w:tr w:rsidR="00F07513" w:rsidRPr="00914A04" w14:paraId="732698D2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CD" w14:textId="77777777" w:rsidR="00F07513" w:rsidRPr="00C528D6" w:rsidRDefault="00F07513" w:rsidP="00290D4A">
            <w:pPr>
              <w:jc w:val="both"/>
            </w:pPr>
            <w:r>
              <w:t>Л-2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CE" w14:textId="77777777" w:rsidR="002A21C4" w:rsidRPr="00181353" w:rsidRDefault="002A21C4" w:rsidP="002A21C4">
            <w:pPr>
              <w:jc w:val="both"/>
              <w:rPr>
                <w:sz w:val="22"/>
                <w:szCs w:val="22"/>
              </w:rPr>
            </w:pPr>
            <w:r w:rsidRPr="002A21C4">
              <w:rPr>
                <w:sz w:val="22"/>
                <w:szCs w:val="22"/>
              </w:rPr>
              <w:t xml:space="preserve">Соловьев, Б. А. </w:t>
            </w:r>
            <w:r w:rsidR="00F07513" w:rsidRPr="00181353">
              <w:rPr>
                <w:bCs/>
                <w:sz w:val="22"/>
                <w:szCs w:val="22"/>
                <w:shd w:val="clear" w:color="auto" w:fill="FFFFFF"/>
              </w:rPr>
              <w:t>Маркетинг</w:t>
            </w:r>
            <w:r w:rsidR="00F07513" w:rsidRPr="00181353"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2A21C4">
              <w:rPr>
                <w:sz w:val="22"/>
                <w:szCs w:val="22"/>
              </w:rPr>
              <w:t xml:space="preserve">учебник / Б.А. Соловьев, А.А. Мешков, Б.В. </w:t>
            </w:r>
            <w:proofErr w:type="spellStart"/>
            <w:r w:rsidRPr="002A21C4">
              <w:rPr>
                <w:sz w:val="22"/>
                <w:szCs w:val="22"/>
              </w:rPr>
              <w:t>Мусатов</w:t>
            </w:r>
            <w:proofErr w:type="spellEnd"/>
            <w:r w:rsidRPr="002A21C4">
              <w:rPr>
                <w:sz w:val="22"/>
                <w:szCs w:val="22"/>
              </w:rPr>
              <w:t xml:space="preserve">. — </w:t>
            </w:r>
            <w:proofErr w:type="gramStart"/>
            <w:r w:rsidRPr="002A21C4">
              <w:rPr>
                <w:sz w:val="22"/>
                <w:szCs w:val="22"/>
              </w:rPr>
              <w:t>Москва :</w:t>
            </w:r>
            <w:proofErr w:type="gramEnd"/>
            <w:r w:rsidRPr="002A21C4">
              <w:rPr>
                <w:sz w:val="22"/>
                <w:szCs w:val="22"/>
              </w:rPr>
              <w:t xml:space="preserve"> ИНФРА-М, 2020. — 337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CF" w14:textId="77777777" w:rsidR="00F0751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0" w14:textId="77777777" w:rsidR="00F07513" w:rsidRDefault="002A21C4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1" w14:textId="77777777" w:rsidR="00F07513" w:rsidRPr="002A21C4" w:rsidRDefault="002A21C4" w:rsidP="00290D4A">
            <w:pPr>
              <w:rPr>
                <w:lang w:val="en-US"/>
              </w:rPr>
            </w:pPr>
            <w:r w:rsidRPr="002A21C4">
              <w:rPr>
                <w:sz w:val="22"/>
                <w:szCs w:val="22"/>
                <w:lang w:val="en-US"/>
              </w:rPr>
              <w:t xml:space="preserve">URL: </w:t>
            </w:r>
            <w:hyperlink r:id="rId16" w:history="1">
              <w:r w:rsidRPr="002A21C4">
                <w:rPr>
                  <w:rStyle w:val="af8"/>
                  <w:sz w:val="22"/>
                  <w:szCs w:val="22"/>
                  <w:lang w:val="en-US"/>
                </w:rPr>
                <w:t>https://znanium.com/catalog/product/1078335</w:t>
              </w:r>
            </w:hyperlink>
          </w:p>
        </w:tc>
      </w:tr>
      <w:tr w:rsidR="00F07513" w14:paraId="732698D4" w14:textId="77777777" w:rsidTr="00290D4A">
        <w:tc>
          <w:tcPr>
            <w:tcW w:w="9534" w:type="dxa"/>
            <w:gridSpan w:val="5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3" w14:textId="77777777" w:rsidR="00F07513" w:rsidRDefault="00F07513" w:rsidP="00290D4A">
            <w:pPr>
              <w:jc w:val="center"/>
            </w:pPr>
            <w:proofErr w:type="gramStart"/>
            <w:r>
              <w:lastRenderedPageBreak/>
              <w:t>дополнительная</w:t>
            </w:r>
            <w:proofErr w:type="gramEnd"/>
            <w:r>
              <w:t xml:space="preserve"> литература:</w:t>
            </w:r>
          </w:p>
        </w:tc>
      </w:tr>
      <w:tr w:rsidR="00F07513" w14:paraId="732698DA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5" w14:textId="77777777" w:rsidR="00F07513" w:rsidRPr="00C528D6" w:rsidRDefault="00F07513" w:rsidP="00290D4A">
            <w:pPr>
              <w:jc w:val="both"/>
            </w:pPr>
            <w:r>
              <w:t>Л-3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D6" w14:textId="77777777" w:rsidR="00F07513" w:rsidRPr="00181353" w:rsidRDefault="00F07513" w:rsidP="00290D4A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</w:rPr>
            </w:pPr>
            <w:proofErr w:type="spellStart"/>
            <w:r w:rsidRPr="00181353">
              <w:rPr>
                <w:bCs/>
                <w:sz w:val="22"/>
                <w:szCs w:val="22"/>
              </w:rPr>
              <w:t>Котлер</w:t>
            </w:r>
            <w:proofErr w:type="spellEnd"/>
            <w:r w:rsidRPr="00181353">
              <w:rPr>
                <w:bCs/>
                <w:sz w:val="22"/>
                <w:szCs w:val="22"/>
              </w:rPr>
              <w:t xml:space="preserve"> Ф. </w:t>
            </w:r>
            <w:r w:rsidRPr="00181353">
              <w:rPr>
                <w:sz w:val="22"/>
                <w:szCs w:val="22"/>
              </w:rPr>
              <w:t xml:space="preserve">Маркетинг менеджмента / Ф. </w:t>
            </w:r>
            <w:proofErr w:type="spellStart"/>
            <w:r w:rsidRPr="00181353">
              <w:rPr>
                <w:sz w:val="22"/>
                <w:szCs w:val="22"/>
              </w:rPr>
              <w:t>Котлер</w:t>
            </w:r>
            <w:proofErr w:type="spellEnd"/>
            <w:r w:rsidRPr="00181353">
              <w:rPr>
                <w:sz w:val="22"/>
                <w:szCs w:val="22"/>
              </w:rPr>
              <w:t xml:space="preserve">, К. Л. </w:t>
            </w:r>
            <w:proofErr w:type="spellStart"/>
            <w:r w:rsidRPr="00181353">
              <w:rPr>
                <w:sz w:val="22"/>
                <w:szCs w:val="22"/>
              </w:rPr>
              <w:t>Келлер</w:t>
            </w:r>
            <w:proofErr w:type="spellEnd"/>
            <w:r w:rsidRPr="00181353">
              <w:rPr>
                <w:sz w:val="22"/>
                <w:szCs w:val="22"/>
              </w:rPr>
              <w:t xml:space="preserve"> ; Перевели с английского С. Жильцов, М. Жильцов, Д. Раевская; Научные редакторы А.М. Немчин, В.А. </w:t>
            </w:r>
            <w:proofErr w:type="spellStart"/>
            <w:r w:rsidRPr="00181353">
              <w:rPr>
                <w:sz w:val="22"/>
                <w:szCs w:val="22"/>
              </w:rPr>
              <w:t>Дуболазов</w:t>
            </w:r>
            <w:proofErr w:type="spellEnd"/>
            <w:r w:rsidRPr="00181353">
              <w:rPr>
                <w:sz w:val="22"/>
                <w:szCs w:val="22"/>
              </w:rPr>
              <w:t>. - 12-е изд. - СПб. : Питер, 2012. - 816 с. 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D7" w14:textId="77777777" w:rsidR="00F07513" w:rsidRPr="00260E94" w:rsidRDefault="00F07513" w:rsidP="00290D4A">
            <w:pPr>
              <w:jc w:val="center"/>
            </w:pPr>
            <w:r w:rsidRPr="00260E94"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8" w14:textId="77777777" w:rsidR="00F07513" w:rsidRPr="00260E94" w:rsidRDefault="00F07513" w:rsidP="00290D4A">
            <w:pPr>
              <w:jc w:val="both"/>
            </w:pPr>
            <w:r w:rsidRPr="00CC7D93">
              <w:t>2012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9" w14:textId="77777777" w:rsidR="00F07513" w:rsidRPr="00091B3A" w:rsidRDefault="00F07513" w:rsidP="00290D4A">
            <w:pPr>
              <w:jc w:val="both"/>
            </w:pPr>
            <w:r>
              <w:t>50</w:t>
            </w:r>
          </w:p>
        </w:tc>
      </w:tr>
      <w:tr w:rsidR="00F07513" w14:paraId="732698E0" w14:textId="77777777" w:rsidTr="00290D4A">
        <w:trPr>
          <w:trHeight w:val="786"/>
        </w:trPr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DB" w14:textId="77777777" w:rsidR="00F07513" w:rsidRDefault="00F07513" w:rsidP="00290D4A">
            <w:pPr>
              <w:jc w:val="both"/>
            </w:pPr>
            <w:r>
              <w:t>Л-4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8DC" w14:textId="77777777" w:rsidR="00F07513" w:rsidRPr="00AF327E" w:rsidRDefault="00F07513" w:rsidP="00290D4A">
            <w:pPr>
              <w:jc w:val="both"/>
              <w:rPr>
                <w:bCs/>
                <w:shd w:val="clear" w:color="auto" w:fill="FFFFFF"/>
              </w:rPr>
            </w:pPr>
            <w:proofErr w:type="spellStart"/>
            <w:r w:rsidRPr="00626D65">
              <w:rPr>
                <w:shd w:val="clear" w:color="auto" w:fill="FFFFFF"/>
              </w:rPr>
              <w:t>Берловская</w:t>
            </w:r>
            <w:proofErr w:type="spellEnd"/>
            <w:r w:rsidRPr="00626D65">
              <w:rPr>
                <w:shd w:val="clear" w:color="auto" w:fill="FFFFFF"/>
              </w:rPr>
              <w:t xml:space="preserve">, Е. В. Маркетинг в нефтегазовой </w:t>
            </w:r>
            <w:proofErr w:type="gramStart"/>
            <w:r w:rsidRPr="00626D65">
              <w:rPr>
                <w:shd w:val="clear" w:color="auto" w:fill="FFFFFF"/>
              </w:rPr>
              <w:t>отрасли :</w:t>
            </w:r>
            <w:proofErr w:type="gramEnd"/>
            <w:r w:rsidRPr="00626D65">
              <w:rPr>
                <w:shd w:val="clear" w:color="auto" w:fill="FFFFFF"/>
              </w:rPr>
              <w:t xml:space="preserve"> учебное пособие / Елена Вячеславовна </w:t>
            </w:r>
            <w:proofErr w:type="spellStart"/>
            <w:r w:rsidRPr="00626D65">
              <w:rPr>
                <w:shd w:val="clear" w:color="auto" w:fill="FFFFFF"/>
              </w:rPr>
              <w:t>Берловская</w:t>
            </w:r>
            <w:proofErr w:type="spellEnd"/>
            <w:r w:rsidRPr="00626D65">
              <w:rPr>
                <w:shd w:val="clear" w:color="auto" w:fill="FFFFFF"/>
              </w:rPr>
              <w:t xml:space="preserve">. - </w:t>
            </w:r>
            <w:proofErr w:type="gramStart"/>
            <w:r w:rsidRPr="00626D65">
              <w:rPr>
                <w:shd w:val="clear" w:color="auto" w:fill="FFFFFF"/>
              </w:rPr>
              <w:t>Ухта :</w:t>
            </w:r>
            <w:proofErr w:type="gramEnd"/>
            <w:r w:rsidRPr="00626D65">
              <w:rPr>
                <w:shd w:val="clear" w:color="auto" w:fill="FFFFFF"/>
              </w:rPr>
              <w:t xml:space="preserve"> Изд-во </w:t>
            </w:r>
            <w:proofErr w:type="spellStart"/>
            <w:r w:rsidRPr="00626D65">
              <w:rPr>
                <w:shd w:val="clear" w:color="auto" w:fill="FFFFFF"/>
              </w:rPr>
              <w:t>Ухтинского</w:t>
            </w:r>
            <w:proofErr w:type="spellEnd"/>
            <w:r w:rsidRPr="00626D65">
              <w:rPr>
                <w:shd w:val="clear" w:color="auto" w:fill="FFFFFF"/>
              </w:rPr>
              <w:t xml:space="preserve"> государственного технического университета, 2018. - 260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DD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DE" w14:textId="77777777" w:rsidR="00F07513" w:rsidRDefault="00F07513" w:rsidP="00290D4A">
            <w:pPr>
              <w:jc w:val="both"/>
            </w:pPr>
            <w:r>
              <w:t>2018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DF" w14:textId="77777777" w:rsidR="00F07513" w:rsidRPr="008C737A" w:rsidRDefault="00F07513" w:rsidP="00290D4A">
            <w:pPr>
              <w:jc w:val="both"/>
            </w:pPr>
            <w:r w:rsidRPr="00626D65">
              <w:t>120 экз.</w:t>
            </w:r>
            <w:r>
              <w:t xml:space="preserve"> </w:t>
            </w:r>
            <w:hyperlink r:id="rId17" w:history="1">
              <w:r w:rsidRPr="00626D65">
                <w:rPr>
                  <w:rStyle w:val="af8"/>
                </w:rPr>
                <w:t>http://lib.ugtu.net/book/41253/</w:t>
              </w:r>
            </w:hyperlink>
            <w:r w:rsidRPr="00626D65">
              <w:t xml:space="preserve">  </w:t>
            </w:r>
          </w:p>
        </w:tc>
      </w:tr>
      <w:tr w:rsidR="00F07513" w14:paraId="732698E8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1" w14:textId="77777777" w:rsidR="00F07513" w:rsidRDefault="00F07513" w:rsidP="00290D4A">
            <w:pPr>
              <w:jc w:val="both"/>
            </w:pPr>
            <w:r>
              <w:t>Л-5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E2" w14:textId="77777777" w:rsidR="00F07513" w:rsidRPr="00626D65" w:rsidRDefault="00F07513" w:rsidP="00290D4A">
            <w:pPr>
              <w:jc w:val="both"/>
              <w:rPr>
                <w:shd w:val="clear" w:color="auto" w:fill="FFFFFF"/>
              </w:rPr>
            </w:pPr>
            <w:proofErr w:type="spellStart"/>
            <w:r>
              <w:t>Б</w:t>
            </w:r>
            <w:r w:rsidRPr="00EE0FF7">
              <w:t>асовский</w:t>
            </w:r>
            <w:proofErr w:type="spellEnd"/>
            <w:r w:rsidRPr="00EE0FF7">
              <w:t xml:space="preserve"> Л.Е.</w:t>
            </w:r>
            <w:r>
              <w:t xml:space="preserve"> </w:t>
            </w:r>
            <w:r w:rsidRPr="00EE0FF7">
              <w:t xml:space="preserve">Маркетинг: Учебное пособие / </w:t>
            </w:r>
            <w:proofErr w:type="spellStart"/>
            <w:r w:rsidRPr="00EE0FF7">
              <w:t>Басовский</w:t>
            </w:r>
            <w:proofErr w:type="spellEnd"/>
            <w:r w:rsidRPr="00EE0FF7">
              <w:t xml:space="preserve"> Л.Е., </w:t>
            </w:r>
            <w:proofErr w:type="spellStart"/>
            <w:r w:rsidRPr="00EE0FF7">
              <w:t>Басовская</w:t>
            </w:r>
            <w:proofErr w:type="spellEnd"/>
            <w:r w:rsidRPr="00EE0FF7">
              <w:t xml:space="preserve"> Е.Н., - 3-е изд., </w:t>
            </w:r>
            <w:proofErr w:type="spellStart"/>
            <w:r w:rsidRPr="00EE0FF7">
              <w:t>перераб</w:t>
            </w:r>
            <w:proofErr w:type="spellEnd"/>
            <w:r w:rsidRPr="00EE0FF7">
              <w:t xml:space="preserve">. и доп. </w:t>
            </w:r>
            <w:r>
              <w:t xml:space="preserve">- М.:НИЦ ИНФРА-М, </w:t>
            </w:r>
            <w:r w:rsidRPr="00626D65">
              <w:rPr>
                <w:shd w:val="clear" w:color="auto" w:fill="FFFFFF"/>
              </w:rPr>
              <w:t xml:space="preserve">2018. — 233 с. </w:t>
            </w:r>
          </w:p>
          <w:p w14:paraId="732698E3" w14:textId="77777777" w:rsidR="00F07513" w:rsidRPr="004E7928" w:rsidRDefault="00F07513" w:rsidP="00290D4A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E4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E5" w14:textId="77777777" w:rsidR="00F07513" w:rsidRDefault="00F07513" w:rsidP="00290D4A">
            <w:pPr>
              <w:jc w:val="both"/>
            </w:pPr>
            <w:r>
              <w:t>2018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E6" w14:textId="77777777" w:rsidR="00F07513" w:rsidRDefault="00F07513" w:rsidP="00290D4A">
            <w:pPr>
              <w:jc w:val="both"/>
            </w:pPr>
            <w:r>
              <w:t xml:space="preserve">Электр. Ресурс </w:t>
            </w:r>
            <w:proofErr w:type="spellStart"/>
            <w:r>
              <w:rPr>
                <w:lang w:val="en-US"/>
              </w:rPr>
              <w:t>znanium</w:t>
            </w:r>
            <w:proofErr w:type="spellEnd"/>
            <w:r w:rsidRPr="004E7928">
              <w:t>.</w:t>
            </w:r>
            <w:r>
              <w:rPr>
                <w:lang w:val="en-US"/>
              </w:rPr>
              <w:t>com</w:t>
            </w:r>
          </w:p>
          <w:p w14:paraId="732698E7" w14:textId="77777777" w:rsidR="00F07513" w:rsidRPr="00EE0FF7" w:rsidRDefault="004D1A2F" w:rsidP="00290D4A">
            <w:pPr>
              <w:jc w:val="both"/>
            </w:pPr>
            <w:hyperlink r:id="rId18" w:history="1">
              <w:r w:rsidR="00F07513" w:rsidRPr="00626D65">
                <w:rPr>
                  <w:rStyle w:val="af8"/>
                  <w:shd w:val="clear" w:color="auto" w:fill="FFFFFF"/>
                </w:rPr>
                <w:t>http://znanium.com/catalog/product/939196</w:t>
              </w:r>
            </w:hyperlink>
          </w:p>
        </w:tc>
      </w:tr>
      <w:tr w:rsidR="00F07513" w:rsidRPr="00914A04" w14:paraId="732698EE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9" w14:textId="77777777" w:rsidR="00F07513" w:rsidRDefault="00F07513" w:rsidP="00290D4A">
            <w:pPr>
              <w:jc w:val="both"/>
            </w:pPr>
            <w:r>
              <w:t>Л-6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EA" w14:textId="77777777" w:rsidR="00367E70" w:rsidRPr="00367E70" w:rsidRDefault="00367E70" w:rsidP="00367E70">
            <w:pPr>
              <w:pStyle w:val="a7"/>
              <w:tabs>
                <w:tab w:val="clear" w:pos="4677"/>
                <w:tab w:val="clear" w:pos="9355"/>
              </w:tabs>
              <w:jc w:val="both"/>
              <w:rPr>
                <w:sz w:val="22"/>
                <w:szCs w:val="22"/>
                <w:lang w:val="ru-RU"/>
              </w:rPr>
            </w:pPr>
            <w:r w:rsidRPr="00367E70">
              <w:rPr>
                <w:sz w:val="22"/>
                <w:szCs w:val="22"/>
                <w:lang w:val="ru-RU"/>
              </w:rPr>
              <w:t xml:space="preserve">Никитина, Т. Е. Маркетинг на предприятиях и в корпорациях: теория и </w:t>
            </w:r>
            <w:proofErr w:type="gramStart"/>
            <w:r w:rsidRPr="00367E70">
              <w:rPr>
                <w:sz w:val="22"/>
                <w:szCs w:val="22"/>
                <w:lang w:val="ru-RU"/>
              </w:rPr>
              <w:t>практика :</w:t>
            </w:r>
            <w:proofErr w:type="gramEnd"/>
            <w:r w:rsidRPr="00367E70">
              <w:rPr>
                <w:sz w:val="22"/>
                <w:szCs w:val="22"/>
                <w:lang w:val="ru-RU"/>
              </w:rPr>
              <w:t xml:space="preserve"> монография / Т.Е. Никитина, К.А. Смирнова ; науч. ред. К.А. Смирнов.  — </w:t>
            </w:r>
            <w:proofErr w:type="gramStart"/>
            <w:r w:rsidRPr="00367E70">
              <w:rPr>
                <w:sz w:val="22"/>
                <w:szCs w:val="22"/>
                <w:lang w:val="ru-RU"/>
              </w:rPr>
              <w:t>Москва :</w:t>
            </w:r>
            <w:proofErr w:type="gramEnd"/>
            <w:r w:rsidRPr="00367E70">
              <w:rPr>
                <w:sz w:val="22"/>
                <w:szCs w:val="22"/>
                <w:lang w:val="ru-RU"/>
              </w:rPr>
              <w:t xml:space="preserve"> ИНФРА-М, 2020. — 166 с. — (Научная мысль).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EB" w14:textId="77777777" w:rsidR="00F07513" w:rsidRDefault="00F07513" w:rsidP="00290D4A">
            <w:pPr>
              <w:jc w:val="center"/>
            </w:pPr>
            <w:r>
              <w:t>Др.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EC" w14:textId="77777777" w:rsidR="00F07513" w:rsidRDefault="00367E70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ED" w14:textId="77777777" w:rsidR="00F07513" w:rsidRPr="00367E70" w:rsidRDefault="00367E70" w:rsidP="00290D4A">
            <w:pPr>
              <w:jc w:val="both"/>
              <w:rPr>
                <w:lang w:val="en-US"/>
              </w:rPr>
            </w:pPr>
            <w:r w:rsidRPr="00367E70">
              <w:rPr>
                <w:sz w:val="22"/>
                <w:szCs w:val="22"/>
                <w:lang w:val="en-US"/>
              </w:rPr>
              <w:t xml:space="preserve">URL: </w:t>
            </w:r>
            <w:hyperlink r:id="rId19" w:history="1">
              <w:r w:rsidRPr="00367E70">
                <w:rPr>
                  <w:rStyle w:val="af8"/>
                  <w:sz w:val="22"/>
                  <w:szCs w:val="22"/>
                  <w:lang w:val="en-US"/>
                </w:rPr>
                <w:t>https://znanium.com/catalog/product/1052212</w:t>
              </w:r>
            </w:hyperlink>
            <w:r w:rsidRPr="00367E70">
              <w:rPr>
                <w:sz w:val="22"/>
                <w:szCs w:val="22"/>
                <w:lang w:val="en-US"/>
              </w:rPr>
              <w:t xml:space="preserve">  </w:t>
            </w:r>
          </w:p>
        </w:tc>
      </w:tr>
      <w:tr w:rsidR="00F07513" w:rsidRPr="00914A04" w14:paraId="732698F4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EF" w14:textId="77777777" w:rsidR="00F07513" w:rsidRDefault="00F07513" w:rsidP="00290D4A">
            <w:pPr>
              <w:jc w:val="both"/>
            </w:pPr>
            <w:r w:rsidRPr="005277A1">
              <w:t>Л-</w:t>
            </w:r>
            <w:r>
              <w:t>7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0" w14:textId="77777777" w:rsidR="001F44E4" w:rsidRPr="00237EE3" w:rsidRDefault="001F44E4" w:rsidP="00DB4192">
            <w:pPr>
              <w:jc w:val="both"/>
              <w:rPr>
                <w:shd w:val="clear" w:color="auto" w:fill="FFFFFF"/>
              </w:rPr>
            </w:pPr>
            <w:r w:rsidRPr="001F44E4">
              <w:rPr>
                <w:shd w:val="clear" w:color="auto" w:fill="FFFFFF"/>
              </w:rPr>
              <w:t xml:space="preserve">Романов, А. А. </w:t>
            </w:r>
            <w:proofErr w:type="gramStart"/>
            <w:r w:rsidRPr="001F44E4">
              <w:rPr>
                <w:shd w:val="clear" w:color="auto" w:fill="FFFFFF"/>
              </w:rPr>
              <w:t>Маркетинг :</w:t>
            </w:r>
            <w:proofErr w:type="gramEnd"/>
            <w:r w:rsidRPr="001F44E4">
              <w:rPr>
                <w:shd w:val="clear" w:color="auto" w:fill="FFFFFF"/>
              </w:rPr>
              <w:t xml:space="preserve"> учебное пособие / А. А. Романов, В. П. Басенко, Б. М. Жуков. - 2-е изд., стер. — </w:t>
            </w:r>
            <w:proofErr w:type="gramStart"/>
            <w:r w:rsidRPr="001F44E4">
              <w:rPr>
                <w:shd w:val="clear" w:color="auto" w:fill="FFFFFF"/>
              </w:rPr>
              <w:t>Москва :</w:t>
            </w:r>
            <w:proofErr w:type="gramEnd"/>
            <w:r w:rsidRPr="001F44E4">
              <w:rPr>
                <w:shd w:val="clear" w:color="auto" w:fill="FFFFFF"/>
              </w:rPr>
              <w:t xml:space="preserve"> Издательско-торговая корпорация «Дашков и К°», 2020. - 438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1" w14:textId="77777777" w:rsidR="00F07513" w:rsidRDefault="00F07513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2" w14:textId="77777777" w:rsidR="00F07513" w:rsidRDefault="00DB4192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3" w14:textId="77777777" w:rsidR="00F07513" w:rsidRPr="00DB4192" w:rsidRDefault="00DB4192" w:rsidP="00290D4A">
            <w:pPr>
              <w:jc w:val="both"/>
              <w:rPr>
                <w:lang w:val="en-US"/>
              </w:rPr>
            </w:pPr>
            <w:r w:rsidRPr="00DB4192">
              <w:rPr>
                <w:shd w:val="clear" w:color="auto" w:fill="FFFFFF"/>
                <w:lang w:val="en-US"/>
              </w:rPr>
              <w:t xml:space="preserve">URL: </w:t>
            </w:r>
            <w:hyperlink r:id="rId20" w:history="1">
              <w:r w:rsidRPr="00DB4192">
                <w:rPr>
                  <w:rStyle w:val="af8"/>
                  <w:shd w:val="clear" w:color="auto" w:fill="FFFFFF"/>
                  <w:lang w:val="en-US"/>
                </w:rPr>
                <w:t>https://znanium.com/catalog/product/1093246</w:t>
              </w:r>
            </w:hyperlink>
          </w:p>
        </w:tc>
      </w:tr>
      <w:tr w:rsidR="00F07513" w:rsidRPr="00914A04" w14:paraId="732698FA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F5" w14:textId="77777777" w:rsidR="00F07513" w:rsidRPr="005277A1" w:rsidRDefault="00F07513" w:rsidP="00290D4A">
            <w:pPr>
              <w:jc w:val="both"/>
            </w:pPr>
            <w:r w:rsidRPr="00AF3BB9">
              <w:t>Л-</w:t>
            </w:r>
            <w:r>
              <w:t>8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6" w14:textId="77777777" w:rsidR="008B6645" w:rsidRPr="009C6DBE" w:rsidRDefault="008B6645" w:rsidP="008B6645">
            <w:pPr>
              <w:jc w:val="both"/>
              <w:rPr>
                <w:shd w:val="clear" w:color="auto" w:fill="FFFFFF"/>
              </w:rPr>
            </w:pPr>
            <w:r w:rsidRPr="008B6645">
              <w:rPr>
                <w:shd w:val="clear" w:color="auto" w:fill="FFFFFF"/>
              </w:rPr>
              <w:t xml:space="preserve">Скляр, Е. Н. Маркетинговые </w:t>
            </w:r>
            <w:proofErr w:type="gramStart"/>
            <w:r w:rsidRPr="008B6645">
              <w:rPr>
                <w:shd w:val="clear" w:color="auto" w:fill="FFFFFF"/>
              </w:rPr>
              <w:t>исследования :</w:t>
            </w:r>
            <w:proofErr w:type="gramEnd"/>
            <w:r w:rsidRPr="008B6645">
              <w:rPr>
                <w:shd w:val="clear" w:color="auto" w:fill="FFFFFF"/>
              </w:rPr>
              <w:t xml:space="preserve"> практикум / Е. Н. Скляр, Г. И. Авдеенко, В. А. </w:t>
            </w:r>
            <w:proofErr w:type="spellStart"/>
            <w:r w:rsidRPr="008B6645">
              <w:rPr>
                <w:shd w:val="clear" w:color="auto" w:fill="FFFFFF"/>
              </w:rPr>
              <w:t>Алексуни</w:t>
            </w:r>
            <w:r>
              <w:rPr>
                <w:shd w:val="clear" w:color="auto" w:fill="FFFFFF"/>
              </w:rPr>
              <w:t>н</w:t>
            </w:r>
            <w:proofErr w:type="spellEnd"/>
            <w:r>
              <w:rPr>
                <w:shd w:val="clear" w:color="auto" w:fill="FFFFFF"/>
              </w:rPr>
              <w:t xml:space="preserve">. — 2-е изд., стер. — </w:t>
            </w:r>
            <w:proofErr w:type="gramStart"/>
            <w:r>
              <w:rPr>
                <w:shd w:val="clear" w:color="auto" w:fill="FFFFFF"/>
              </w:rPr>
              <w:t>Москва :</w:t>
            </w:r>
            <w:proofErr w:type="gramEnd"/>
            <w:r>
              <w:rPr>
                <w:shd w:val="clear" w:color="auto" w:fill="FFFFFF"/>
              </w:rPr>
              <w:t xml:space="preserve"> </w:t>
            </w:r>
            <w:r w:rsidRPr="008B6645">
              <w:rPr>
                <w:shd w:val="clear" w:color="auto" w:fill="FFFFFF"/>
              </w:rPr>
              <w:t xml:space="preserve">Издательско-торговая корпорация «Дашков и К°», 2020. — 214 с.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7" w14:textId="77777777" w:rsidR="00F07513" w:rsidRDefault="00F07513" w:rsidP="00290D4A">
            <w:pPr>
              <w:jc w:val="center"/>
            </w:pPr>
            <w:r>
              <w:t>Др.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8" w14:textId="77777777" w:rsidR="00F07513" w:rsidRDefault="00F07513" w:rsidP="00290D4A">
            <w:pPr>
              <w:jc w:val="both"/>
            </w:pPr>
            <w:r w:rsidRPr="005277A1">
              <w:rPr>
                <w:bCs/>
              </w:rPr>
              <w:t>20</w:t>
            </w:r>
            <w:r w:rsidR="008B6645">
              <w:rPr>
                <w:bCs/>
              </w:rPr>
              <w:t>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9" w14:textId="77777777" w:rsidR="00F07513" w:rsidRPr="008B6645" w:rsidRDefault="008B6645" w:rsidP="00290D4A">
            <w:pPr>
              <w:jc w:val="both"/>
              <w:rPr>
                <w:lang w:val="en-US"/>
              </w:rPr>
            </w:pPr>
            <w:r w:rsidRPr="008B6645">
              <w:rPr>
                <w:shd w:val="clear" w:color="auto" w:fill="FFFFFF"/>
                <w:lang w:val="en-US"/>
              </w:rPr>
              <w:t xml:space="preserve">URL: </w:t>
            </w:r>
            <w:hyperlink r:id="rId21" w:history="1">
              <w:r w:rsidRPr="008B6645">
                <w:rPr>
                  <w:rStyle w:val="af8"/>
                  <w:shd w:val="clear" w:color="auto" w:fill="FFFFFF"/>
                  <w:lang w:val="en-US"/>
                </w:rPr>
                <w:t>https://znanium.com/catalog/product/1091794</w:t>
              </w:r>
            </w:hyperlink>
            <w:r w:rsidRPr="008B6645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F07513" w14:paraId="73269900" w14:textId="77777777" w:rsidTr="00290D4A"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8FB" w14:textId="77777777" w:rsidR="00F07513" w:rsidRPr="00F04728" w:rsidRDefault="00F07513" w:rsidP="00290D4A">
            <w:pPr>
              <w:jc w:val="both"/>
            </w:pPr>
            <w:r>
              <w:t>Л-9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732698FC" w14:textId="77777777" w:rsidR="00F07513" w:rsidRPr="00B345D9" w:rsidRDefault="00B345D9" w:rsidP="00B345D9">
            <w:pPr>
              <w:shd w:val="clear" w:color="auto" w:fill="FFFFFF"/>
              <w:rPr>
                <w:sz w:val="20"/>
                <w:szCs w:val="20"/>
              </w:rPr>
            </w:pPr>
            <w:proofErr w:type="gramStart"/>
            <w:r w:rsidRPr="00B345D9">
              <w:rPr>
                <w:bCs/>
                <w:sz w:val="22"/>
                <w:szCs w:val="20"/>
              </w:rPr>
              <w:t>Маркетинг</w:t>
            </w:r>
            <w:r w:rsidRPr="00B345D9">
              <w:rPr>
                <w:sz w:val="22"/>
                <w:szCs w:val="20"/>
              </w:rPr>
              <w:t> :</w:t>
            </w:r>
            <w:proofErr w:type="gramEnd"/>
            <w:r w:rsidRPr="00B345D9">
              <w:rPr>
                <w:sz w:val="22"/>
                <w:szCs w:val="20"/>
              </w:rPr>
              <w:t xml:space="preserve"> учеб. пособие / Ю.Ю. Суслова, Е.В. Щербенко, О.С. Веремеенко, О.Г. Алёшина. - </w:t>
            </w:r>
            <w:proofErr w:type="gramStart"/>
            <w:r w:rsidRPr="00B345D9">
              <w:rPr>
                <w:sz w:val="22"/>
                <w:szCs w:val="20"/>
              </w:rPr>
              <w:t>Красноярск :</w:t>
            </w:r>
            <w:proofErr w:type="gramEnd"/>
            <w:r w:rsidRPr="00B345D9">
              <w:rPr>
                <w:sz w:val="22"/>
                <w:szCs w:val="20"/>
              </w:rPr>
              <w:t xml:space="preserve"> </w:t>
            </w:r>
            <w:proofErr w:type="spellStart"/>
            <w:r w:rsidRPr="00B345D9">
              <w:rPr>
                <w:sz w:val="22"/>
                <w:szCs w:val="20"/>
              </w:rPr>
              <w:t>Сиб</w:t>
            </w:r>
            <w:proofErr w:type="spellEnd"/>
            <w:r w:rsidRPr="00B345D9">
              <w:rPr>
                <w:sz w:val="22"/>
                <w:szCs w:val="20"/>
              </w:rPr>
              <w:t xml:space="preserve">. </w:t>
            </w:r>
            <w:proofErr w:type="spellStart"/>
            <w:r w:rsidRPr="00B345D9">
              <w:rPr>
                <w:sz w:val="22"/>
                <w:szCs w:val="20"/>
              </w:rPr>
              <w:t>федер</w:t>
            </w:r>
            <w:proofErr w:type="spellEnd"/>
            <w:r w:rsidRPr="00B345D9">
              <w:rPr>
                <w:sz w:val="22"/>
                <w:szCs w:val="20"/>
              </w:rPr>
              <w:t xml:space="preserve">. ун-т, 2018. - 380 с. 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8FD" w14:textId="77777777" w:rsidR="00F07513" w:rsidRPr="00B345D9" w:rsidRDefault="00B345D9" w:rsidP="00290D4A">
            <w:pPr>
              <w:jc w:val="center"/>
            </w:pPr>
            <w:r>
              <w:t>УП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8FE" w14:textId="77777777" w:rsidR="00F07513" w:rsidRPr="00B345D9" w:rsidRDefault="00F07513" w:rsidP="00B345D9">
            <w:pPr>
              <w:jc w:val="both"/>
              <w:rPr>
                <w:bCs/>
                <w:lang w:val="en-US"/>
              </w:rPr>
            </w:pPr>
            <w:r w:rsidRPr="00AF3BB9">
              <w:rPr>
                <w:bCs/>
              </w:rPr>
              <w:t>20</w:t>
            </w:r>
            <w:r>
              <w:rPr>
                <w:bCs/>
              </w:rPr>
              <w:t>1</w:t>
            </w:r>
            <w:r w:rsidR="00B345D9">
              <w:rPr>
                <w:bCs/>
                <w:lang w:val="en-US"/>
              </w:rPr>
              <w:t>8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8FF" w14:textId="77777777" w:rsidR="00F07513" w:rsidRPr="00981E8F" w:rsidRDefault="00F07513" w:rsidP="00290D4A">
            <w:pPr>
              <w:jc w:val="both"/>
            </w:pPr>
            <w:r>
              <w:t xml:space="preserve">Электр. Ресурс </w:t>
            </w:r>
            <w:hyperlink r:id="rId22" w:history="1">
              <w:r w:rsidR="00B345D9" w:rsidRPr="00E1660A">
                <w:rPr>
                  <w:rStyle w:val="af8"/>
                  <w:rFonts w:ascii="Helvetica" w:hAnsi="Helvetica" w:cs="Helvetica"/>
                  <w:sz w:val="20"/>
                  <w:szCs w:val="20"/>
                </w:rPr>
                <w:t>http://znanium.com/catalog/product/1032135</w:t>
              </w:r>
            </w:hyperlink>
            <w:r w:rsidR="00B345D9" w:rsidRPr="00B345D9">
              <w:rPr>
                <w:rFonts w:ascii="Helvetica" w:hAnsi="Helvetica" w:cs="Helvetica"/>
                <w:color w:val="555555"/>
                <w:sz w:val="20"/>
                <w:szCs w:val="20"/>
              </w:rPr>
              <w:t xml:space="preserve"> </w:t>
            </w:r>
          </w:p>
        </w:tc>
      </w:tr>
      <w:tr w:rsidR="00F07513" w:rsidRPr="00914A04" w14:paraId="73269906" w14:textId="77777777" w:rsidTr="00290D4A">
        <w:trPr>
          <w:trHeight w:val="70"/>
        </w:trPr>
        <w:tc>
          <w:tcPr>
            <w:tcW w:w="604" w:type="dxa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3269901" w14:textId="77777777" w:rsidR="00F07513" w:rsidRPr="00F04728" w:rsidRDefault="00F07513" w:rsidP="00290D4A">
            <w:pPr>
              <w:jc w:val="both"/>
            </w:pPr>
            <w:r>
              <w:t>Л-10</w:t>
            </w:r>
          </w:p>
        </w:tc>
        <w:tc>
          <w:tcPr>
            <w:tcW w:w="4536" w:type="dxa"/>
            <w:tcMar>
              <w:left w:w="57" w:type="dxa"/>
              <w:right w:w="57" w:type="dxa"/>
            </w:tcMar>
            <w:vAlign w:val="center"/>
          </w:tcPr>
          <w:p w14:paraId="73269902" w14:textId="77777777" w:rsidR="008B6645" w:rsidRPr="004737E2" w:rsidRDefault="008B6645" w:rsidP="008B6645">
            <w:pPr>
              <w:jc w:val="both"/>
              <w:rPr>
                <w:sz w:val="22"/>
                <w:szCs w:val="22"/>
              </w:rPr>
            </w:pPr>
            <w:r w:rsidRPr="008B6645">
              <w:rPr>
                <w:sz w:val="22"/>
                <w:szCs w:val="22"/>
              </w:rPr>
              <w:t xml:space="preserve">Моргунов, В. И. Международный </w:t>
            </w:r>
            <w:proofErr w:type="gramStart"/>
            <w:r w:rsidRPr="008B6645">
              <w:rPr>
                <w:sz w:val="22"/>
                <w:szCs w:val="22"/>
              </w:rPr>
              <w:t>маркетинг :</w:t>
            </w:r>
            <w:proofErr w:type="gramEnd"/>
            <w:r w:rsidRPr="008B6645">
              <w:rPr>
                <w:sz w:val="22"/>
                <w:szCs w:val="22"/>
              </w:rPr>
              <w:t xml:space="preserve"> учебник для бакалавров / В. И. Моргунов, С. В. Моргунов. - 4-е изд., стер. - </w:t>
            </w:r>
            <w:proofErr w:type="gramStart"/>
            <w:r w:rsidRPr="008B6645">
              <w:rPr>
                <w:sz w:val="22"/>
                <w:szCs w:val="22"/>
              </w:rPr>
              <w:t>Москва :</w:t>
            </w:r>
            <w:proofErr w:type="gramEnd"/>
            <w:r w:rsidRPr="008B6645">
              <w:rPr>
                <w:sz w:val="22"/>
                <w:szCs w:val="22"/>
              </w:rPr>
              <w:t xml:space="preserve"> Издательско-торговая корпорация</w:t>
            </w:r>
            <w:r>
              <w:rPr>
                <w:sz w:val="22"/>
                <w:szCs w:val="22"/>
              </w:rPr>
              <w:t xml:space="preserve"> «Дашков и К°», 2020. - 180 с. </w:t>
            </w:r>
            <w:r w:rsidRPr="008B6645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3269903" w14:textId="77777777" w:rsidR="00F07513" w:rsidRDefault="00F07513" w:rsidP="00290D4A">
            <w:pPr>
              <w:jc w:val="center"/>
            </w:pPr>
            <w:r>
              <w:t>У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3269904" w14:textId="77777777" w:rsidR="00F07513" w:rsidRDefault="008B6645" w:rsidP="00290D4A">
            <w:pPr>
              <w:jc w:val="both"/>
            </w:pPr>
            <w:r>
              <w:t>2020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3269905" w14:textId="77777777" w:rsidR="00F07513" w:rsidRPr="008B6645" w:rsidRDefault="008B6645" w:rsidP="00290D4A">
            <w:pPr>
              <w:jc w:val="both"/>
              <w:rPr>
                <w:lang w:val="en-US"/>
              </w:rPr>
            </w:pPr>
            <w:r w:rsidRPr="008B6645">
              <w:rPr>
                <w:sz w:val="22"/>
                <w:szCs w:val="22"/>
                <w:lang w:val="en-US"/>
              </w:rPr>
              <w:t xml:space="preserve">URL: </w:t>
            </w:r>
            <w:hyperlink r:id="rId23" w:history="1">
              <w:r w:rsidRPr="008B6645">
                <w:rPr>
                  <w:rStyle w:val="af8"/>
                  <w:sz w:val="22"/>
                  <w:szCs w:val="22"/>
                  <w:lang w:val="en-US"/>
                </w:rPr>
                <w:t>https://znanium.com/catalog/product/1091844</w:t>
              </w:r>
            </w:hyperlink>
            <w:r w:rsidR="00F07513" w:rsidRPr="008B6645">
              <w:rPr>
                <w:rFonts w:ascii="Helvetica" w:hAnsi="Helvetica" w:cs="Helvetica"/>
                <w:color w:val="555555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</w:p>
        </w:tc>
      </w:tr>
    </w:tbl>
    <w:p w14:paraId="73269907" w14:textId="77777777" w:rsidR="003D49A0" w:rsidRPr="008B6645" w:rsidRDefault="003D49A0" w:rsidP="00A910F6">
      <w:pPr>
        <w:jc w:val="both"/>
        <w:rPr>
          <w:b/>
          <w:sz w:val="22"/>
          <w:lang w:val="en-US"/>
        </w:rPr>
      </w:pPr>
    </w:p>
    <w:p w14:paraId="73269908" w14:textId="77777777" w:rsidR="00AE1D6F" w:rsidRDefault="00AE1D6F" w:rsidP="00A910F6">
      <w:pPr>
        <w:jc w:val="both"/>
        <w:rPr>
          <w:b/>
          <w:sz w:val="22"/>
        </w:rPr>
      </w:pPr>
      <w:r>
        <w:rPr>
          <w:b/>
          <w:sz w:val="22"/>
        </w:rPr>
        <w:t>Примечание:</w:t>
      </w:r>
    </w:p>
    <w:p w14:paraId="73269909" w14:textId="77777777" w:rsidR="00AE1D6F" w:rsidRDefault="00AE1D6F" w:rsidP="00A910F6">
      <w:pPr>
        <w:jc w:val="both"/>
        <w:rPr>
          <w:sz w:val="22"/>
        </w:rPr>
      </w:pPr>
      <w:r>
        <w:rPr>
          <w:sz w:val="22"/>
        </w:rPr>
        <w:tab/>
        <w:t xml:space="preserve">1. Порядковая нумерация сквозная, </w:t>
      </w:r>
      <w:proofErr w:type="spellStart"/>
      <w:r>
        <w:rPr>
          <w:sz w:val="22"/>
        </w:rPr>
        <w:t>двухиндексная</w:t>
      </w:r>
      <w:proofErr w:type="spellEnd"/>
      <w:r>
        <w:rPr>
          <w:sz w:val="22"/>
        </w:rPr>
        <w:t xml:space="preserve"> (Л-1, Л-2, Л-3 и т.д.);</w:t>
      </w:r>
    </w:p>
    <w:p w14:paraId="7326990A" w14:textId="77777777" w:rsidR="00AE1D6F" w:rsidRDefault="00AE1D6F" w:rsidP="00A910F6">
      <w:pPr>
        <w:jc w:val="both"/>
        <w:rPr>
          <w:sz w:val="22"/>
        </w:rPr>
      </w:pPr>
      <w:r>
        <w:rPr>
          <w:sz w:val="22"/>
        </w:rPr>
        <w:tab/>
      </w:r>
      <w:r w:rsidR="003D28AC">
        <w:rPr>
          <w:sz w:val="22"/>
        </w:rPr>
        <w:t>2</w:t>
      </w:r>
      <w:r>
        <w:rPr>
          <w:sz w:val="22"/>
        </w:rPr>
        <w:t xml:space="preserve">. Условные обозначения вида пособия: У – учебник, УП – учебное пособие, </w:t>
      </w:r>
      <w:proofErr w:type="spellStart"/>
      <w:r>
        <w:rPr>
          <w:sz w:val="22"/>
        </w:rPr>
        <w:t>Др</w:t>
      </w:r>
      <w:proofErr w:type="spellEnd"/>
      <w:r>
        <w:rPr>
          <w:sz w:val="22"/>
        </w:rPr>
        <w:t xml:space="preserve"> – монография и другая литература.</w:t>
      </w:r>
    </w:p>
    <w:p w14:paraId="7326990B" w14:textId="77777777" w:rsidR="00E63E82" w:rsidRDefault="00E63E82" w:rsidP="00A910F6">
      <w:pPr>
        <w:jc w:val="both"/>
        <w:rPr>
          <w:sz w:val="22"/>
        </w:rPr>
      </w:pPr>
    </w:p>
    <w:p w14:paraId="7326990C" w14:textId="77777777" w:rsidR="00EC52DD" w:rsidRDefault="00F22B6F" w:rsidP="00A910F6">
      <w:pPr>
        <w:jc w:val="both"/>
      </w:pPr>
      <w:r>
        <w:t>4</w:t>
      </w:r>
      <w:r w:rsidR="00EC52DD">
        <w:t>.2. Методические пособия и указания</w:t>
      </w:r>
    </w:p>
    <w:p w14:paraId="7326990D" w14:textId="77777777" w:rsidR="00EC52DD" w:rsidRDefault="00EC52DD" w:rsidP="00A910F6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559"/>
        <w:gridCol w:w="1808"/>
      </w:tblGrid>
      <w:tr w:rsidR="00B80C14" w14:paraId="73269912" w14:textId="77777777" w:rsidTr="00975030">
        <w:tc>
          <w:tcPr>
            <w:tcW w:w="851" w:type="dxa"/>
            <w:tcBorders>
              <w:left w:val="nil"/>
            </w:tcBorders>
            <w:vAlign w:val="center"/>
          </w:tcPr>
          <w:p w14:paraId="7326990E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№№ п-п</w:t>
            </w:r>
          </w:p>
        </w:tc>
        <w:tc>
          <w:tcPr>
            <w:tcW w:w="5103" w:type="dxa"/>
            <w:vAlign w:val="center"/>
          </w:tcPr>
          <w:p w14:paraId="7326990F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73269910" w14:textId="77777777" w:rsidR="00B80C14" w:rsidRDefault="00B80C14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>Год издания (состава)</w:t>
            </w:r>
          </w:p>
        </w:tc>
        <w:tc>
          <w:tcPr>
            <w:tcW w:w="1808" w:type="dxa"/>
            <w:tcBorders>
              <w:right w:val="nil"/>
            </w:tcBorders>
            <w:vAlign w:val="center"/>
          </w:tcPr>
          <w:p w14:paraId="73269911" w14:textId="77777777" w:rsidR="00B80C14" w:rsidRDefault="00D3614F" w:rsidP="00A910F6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Кол-во </w:t>
            </w:r>
            <w:r w:rsidR="00B80C14">
              <w:rPr>
                <w:sz w:val="22"/>
              </w:rPr>
              <w:t>экз.</w:t>
            </w:r>
          </w:p>
        </w:tc>
      </w:tr>
      <w:tr w:rsidR="00B80C14" w14:paraId="73269918" w14:textId="77777777" w:rsidTr="00975030">
        <w:trPr>
          <w:trHeight w:val="340"/>
        </w:trPr>
        <w:tc>
          <w:tcPr>
            <w:tcW w:w="851" w:type="dxa"/>
            <w:tcBorders>
              <w:left w:val="nil"/>
            </w:tcBorders>
          </w:tcPr>
          <w:p w14:paraId="73269913" w14:textId="77777777" w:rsidR="00B80C14" w:rsidRDefault="00B80C14" w:rsidP="00A910F6">
            <w:pPr>
              <w:jc w:val="both"/>
            </w:pPr>
            <w:r>
              <w:t>М-1</w:t>
            </w:r>
          </w:p>
        </w:tc>
        <w:tc>
          <w:tcPr>
            <w:tcW w:w="5103" w:type="dxa"/>
          </w:tcPr>
          <w:p w14:paraId="73269914" w14:textId="77777777" w:rsidR="00B80C14" w:rsidRPr="00B80C14" w:rsidRDefault="00B80C14" w:rsidP="00A910F6">
            <w:pPr>
              <w:jc w:val="both"/>
            </w:pPr>
            <w:proofErr w:type="spellStart"/>
            <w:r w:rsidRPr="00B80C14">
              <w:t>Берловская</w:t>
            </w:r>
            <w:proofErr w:type="spellEnd"/>
            <w:r w:rsidRPr="00B80C14">
              <w:t>, Е. В.   </w:t>
            </w:r>
            <w:r w:rsidR="001E2F96" w:rsidRPr="00B80C14">
              <w:t>Маркетинг:</w:t>
            </w:r>
            <w:r w:rsidRPr="00B80C14">
              <w:t xml:space="preserve"> Методические указания / Елена Вячеславовна </w:t>
            </w:r>
            <w:proofErr w:type="spellStart"/>
            <w:r w:rsidRPr="00B80C14">
              <w:t>Берловская</w:t>
            </w:r>
            <w:proofErr w:type="spellEnd"/>
            <w:r w:rsidRPr="00B80C14">
              <w:t xml:space="preserve">. - </w:t>
            </w:r>
            <w:proofErr w:type="gramStart"/>
            <w:r w:rsidRPr="00B80C14">
              <w:lastRenderedPageBreak/>
              <w:t>Ухта :</w:t>
            </w:r>
            <w:proofErr w:type="gramEnd"/>
            <w:r w:rsidRPr="00B80C14">
              <w:t xml:space="preserve"> Изд-во </w:t>
            </w:r>
            <w:proofErr w:type="spellStart"/>
            <w:r w:rsidRPr="00B80C14">
              <w:t>Ухтинского</w:t>
            </w:r>
            <w:proofErr w:type="spellEnd"/>
            <w:r w:rsidRPr="00B80C14">
              <w:t xml:space="preserve"> государственного технического университета, 2013. - 27 с.</w:t>
            </w:r>
          </w:p>
        </w:tc>
        <w:tc>
          <w:tcPr>
            <w:tcW w:w="1559" w:type="dxa"/>
          </w:tcPr>
          <w:p w14:paraId="73269915" w14:textId="77777777" w:rsidR="00B80C14" w:rsidRPr="00CD3E23" w:rsidRDefault="00B80C14" w:rsidP="00A910F6">
            <w:pPr>
              <w:jc w:val="both"/>
            </w:pPr>
            <w:r w:rsidRPr="00CD3E23">
              <w:lastRenderedPageBreak/>
              <w:t>2013</w:t>
            </w:r>
          </w:p>
        </w:tc>
        <w:tc>
          <w:tcPr>
            <w:tcW w:w="1808" w:type="dxa"/>
            <w:tcBorders>
              <w:right w:val="nil"/>
            </w:tcBorders>
          </w:tcPr>
          <w:p w14:paraId="73269916" w14:textId="77777777" w:rsidR="00B80C14" w:rsidRDefault="00B80C14" w:rsidP="00A910F6">
            <w:pPr>
              <w:jc w:val="both"/>
            </w:pPr>
            <w:r w:rsidRPr="00340C1E">
              <w:t>64</w:t>
            </w:r>
          </w:p>
          <w:p w14:paraId="73269917" w14:textId="77777777" w:rsidR="00B80C14" w:rsidRPr="00340C1E" w:rsidRDefault="004D1A2F" w:rsidP="00A910F6">
            <w:pPr>
              <w:jc w:val="both"/>
            </w:pPr>
            <w:hyperlink r:id="rId24" w:tgtFrame="_blank" w:history="1">
              <w:r w:rsidR="00B80C14" w:rsidRPr="00340C1E">
                <w:rPr>
                  <w:rStyle w:val="af8"/>
                </w:rPr>
                <w:t>http://lib.ugtu.n</w:t>
              </w:r>
              <w:r w:rsidR="00B80C14" w:rsidRPr="00340C1E">
                <w:rPr>
                  <w:rStyle w:val="af8"/>
                </w:rPr>
                <w:lastRenderedPageBreak/>
                <w:t>et/book/14132</w:t>
              </w:r>
            </w:hyperlink>
          </w:p>
        </w:tc>
      </w:tr>
      <w:tr w:rsidR="00B80C14" w14:paraId="7326991D" w14:textId="77777777" w:rsidTr="00975030">
        <w:trPr>
          <w:trHeight w:val="340"/>
        </w:trPr>
        <w:tc>
          <w:tcPr>
            <w:tcW w:w="851" w:type="dxa"/>
            <w:tcBorders>
              <w:left w:val="nil"/>
            </w:tcBorders>
          </w:tcPr>
          <w:p w14:paraId="73269919" w14:textId="77777777" w:rsidR="00B80C14" w:rsidRDefault="00B80C14" w:rsidP="00A910F6">
            <w:pPr>
              <w:jc w:val="both"/>
            </w:pPr>
          </w:p>
        </w:tc>
        <w:tc>
          <w:tcPr>
            <w:tcW w:w="5103" w:type="dxa"/>
          </w:tcPr>
          <w:p w14:paraId="7326991A" w14:textId="77777777" w:rsidR="00B80C14" w:rsidRDefault="00B80C14" w:rsidP="00A910F6">
            <w:pPr>
              <w:jc w:val="both"/>
            </w:pPr>
          </w:p>
        </w:tc>
        <w:tc>
          <w:tcPr>
            <w:tcW w:w="1559" w:type="dxa"/>
          </w:tcPr>
          <w:p w14:paraId="7326991B" w14:textId="77777777" w:rsidR="00B80C14" w:rsidRDefault="00B80C14" w:rsidP="00A910F6">
            <w:pPr>
              <w:jc w:val="both"/>
            </w:pPr>
          </w:p>
        </w:tc>
        <w:tc>
          <w:tcPr>
            <w:tcW w:w="1808" w:type="dxa"/>
            <w:tcBorders>
              <w:right w:val="nil"/>
            </w:tcBorders>
          </w:tcPr>
          <w:p w14:paraId="7326991C" w14:textId="77777777" w:rsidR="00B80C14" w:rsidRDefault="00B80C14" w:rsidP="00A910F6">
            <w:pPr>
              <w:jc w:val="both"/>
            </w:pPr>
          </w:p>
        </w:tc>
      </w:tr>
    </w:tbl>
    <w:p w14:paraId="7326991E" w14:textId="77777777" w:rsidR="00667741" w:rsidRDefault="00667741" w:rsidP="00A910F6">
      <w:pPr>
        <w:jc w:val="both"/>
      </w:pPr>
    </w:p>
    <w:p w14:paraId="7326991F" w14:textId="77777777" w:rsidR="00E21B65" w:rsidRDefault="00E21B65" w:rsidP="00A910F6">
      <w:pPr>
        <w:jc w:val="both"/>
      </w:pPr>
    </w:p>
    <w:p w14:paraId="73269920" w14:textId="77777777" w:rsidR="002D0DDB" w:rsidRPr="008F320B" w:rsidRDefault="001606C8" w:rsidP="00A910F6">
      <w:pPr>
        <w:jc w:val="both"/>
        <w:rPr>
          <w:b/>
        </w:rPr>
      </w:pPr>
      <w:r w:rsidRPr="008F320B">
        <w:rPr>
          <w:b/>
        </w:rPr>
        <w:t>5</w:t>
      </w:r>
      <w:r w:rsidR="002D0DDB" w:rsidRPr="008F320B">
        <w:rPr>
          <w:b/>
        </w:rPr>
        <w:t>. Программное</w:t>
      </w:r>
      <w:r w:rsidR="003117E7" w:rsidRPr="008F320B">
        <w:rPr>
          <w:b/>
        </w:rPr>
        <w:t xml:space="preserve"> обеспечение и Интернет-ресурсы</w:t>
      </w:r>
    </w:p>
    <w:p w14:paraId="73269921" w14:textId="77777777" w:rsidR="00EC52DD" w:rsidRDefault="00EC52DD" w:rsidP="00A910F6">
      <w:pPr>
        <w:jc w:val="both"/>
        <w:rPr>
          <w:sz w:val="22"/>
        </w:rPr>
      </w:pPr>
    </w:p>
    <w:p w14:paraId="73269922" w14:textId="77777777" w:rsidR="00D00748" w:rsidRDefault="001606C8" w:rsidP="00A910F6">
      <w:pPr>
        <w:jc w:val="both"/>
        <w:rPr>
          <w:shd w:val="clear" w:color="auto" w:fill="FFFFFF"/>
        </w:rPr>
      </w:pPr>
      <w:r w:rsidRPr="001606C8">
        <w:t>5</w:t>
      </w:r>
      <w:r w:rsidR="00D00748" w:rsidRPr="001606C8">
        <w:t xml:space="preserve">.1.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ресурсов информационно-телекоммуникационной сети "Интернет", необходимых для освоения дисциплины</w:t>
      </w:r>
    </w:p>
    <w:p w14:paraId="73269923" w14:textId="77777777" w:rsidR="00700D07" w:rsidRDefault="00700D07" w:rsidP="00A910F6">
      <w:pPr>
        <w:jc w:val="both"/>
        <w:rPr>
          <w:shd w:val="clear" w:color="auto" w:fill="FFFFFF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"/>
        <w:gridCol w:w="4788"/>
        <w:gridCol w:w="4384"/>
      </w:tblGrid>
      <w:tr w:rsidR="00700D07" w:rsidRPr="00B9045F" w14:paraId="73269927" w14:textId="77777777">
        <w:trPr>
          <w:jc w:val="center"/>
        </w:trPr>
        <w:tc>
          <w:tcPr>
            <w:tcW w:w="353" w:type="dxa"/>
            <w:shd w:val="clear" w:color="auto" w:fill="auto"/>
          </w:tcPr>
          <w:p w14:paraId="73269924" w14:textId="77777777" w:rsidR="00700D07" w:rsidRPr="00B9045F" w:rsidRDefault="00700D07" w:rsidP="00A910F6">
            <w:pPr>
              <w:jc w:val="both"/>
            </w:pPr>
            <w:r w:rsidRPr="00B9045F">
              <w:t>1.</w:t>
            </w:r>
          </w:p>
        </w:tc>
        <w:tc>
          <w:tcPr>
            <w:tcW w:w="4820" w:type="dxa"/>
            <w:shd w:val="clear" w:color="auto" w:fill="auto"/>
          </w:tcPr>
          <w:p w14:paraId="73269925" w14:textId="77777777" w:rsidR="00700D07" w:rsidRPr="00B9045F" w:rsidRDefault="00700D07" w:rsidP="00A910F6">
            <w:pPr>
              <w:jc w:val="both"/>
            </w:pPr>
            <w:r w:rsidRPr="00B9045F">
              <w:t>Научно-техническая библиотека УГТУ</w:t>
            </w:r>
          </w:p>
        </w:tc>
        <w:tc>
          <w:tcPr>
            <w:tcW w:w="4395" w:type="dxa"/>
            <w:shd w:val="clear" w:color="auto" w:fill="auto"/>
          </w:tcPr>
          <w:p w14:paraId="73269926" w14:textId="77777777" w:rsidR="00700D07" w:rsidRPr="00B9045F" w:rsidRDefault="004D1A2F" w:rsidP="00A910F6">
            <w:pPr>
              <w:jc w:val="both"/>
            </w:pPr>
            <w:hyperlink r:id="rId25" w:history="1">
              <w:r w:rsidR="00700D07" w:rsidRPr="00B9045F">
                <w:rPr>
                  <w:rStyle w:val="af8"/>
                </w:rPr>
                <w:t>www.lib.ugtu.net</w:t>
              </w:r>
            </w:hyperlink>
          </w:p>
        </w:tc>
      </w:tr>
      <w:tr w:rsidR="00700D07" w:rsidRPr="00B9045F" w14:paraId="7326992B" w14:textId="77777777">
        <w:trPr>
          <w:jc w:val="center"/>
        </w:trPr>
        <w:tc>
          <w:tcPr>
            <w:tcW w:w="353" w:type="dxa"/>
            <w:tcBorders>
              <w:bottom w:val="single" w:sz="4" w:space="0" w:color="auto"/>
            </w:tcBorders>
            <w:shd w:val="clear" w:color="auto" w:fill="auto"/>
          </w:tcPr>
          <w:p w14:paraId="73269928" w14:textId="77777777" w:rsidR="00700D07" w:rsidRPr="00B9045F" w:rsidRDefault="00700D07" w:rsidP="00A910F6">
            <w:pPr>
              <w:jc w:val="both"/>
            </w:pPr>
            <w:r w:rsidRPr="00B9045F">
              <w:t>2.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73269929" w14:textId="77777777" w:rsidR="00700D07" w:rsidRPr="00B9045F" w:rsidRDefault="00700D07" w:rsidP="00A910F6">
            <w:pPr>
              <w:jc w:val="both"/>
            </w:pPr>
            <w:r w:rsidRPr="00700D07">
              <w:t>Ресурс, посвященный, банковским и юридическим терминам</w:t>
            </w:r>
          </w:p>
        </w:tc>
        <w:tc>
          <w:tcPr>
            <w:tcW w:w="4395" w:type="dxa"/>
            <w:shd w:val="clear" w:color="auto" w:fill="auto"/>
          </w:tcPr>
          <w:p w14:paraId="7326992A" w14:textId="77777777" w:rsidR="00700D07" w:rsidRPr="00700D07" w:rsidRDefault="004D1A2F" w:rsidP="00A910F6">
            <w:pPr>
              <w:jc w:val="both"/>
            </w:pPr>
            <w:hyperlink r:id="rId26" w:history="1">
              <w:r w:rsidR="00700D07" w:rsidRPr="00700D07">
                <w:rPr>
                  <w:rStyle w:val="af8"/>
                </w:rPr>
                <w:t>http://www.abakari.ru/</w:t>
              </w:r>
            </w:hyperlink>
            <w:r w:rsidR="00700D07" w:rsidRPr="00700D07">
              <w:rPr>
                <w:rStyle w:val="af8"/>
              </w:rPr>
              <w:t>словарь-терминов-недвижимости</w:t>
            </w:r>
          </w:p>
        </w:tc>
      </w:tr>
      <w:tr w:rsidR="00700D07" w:rsidRPr="00B9045F" w14:paraId="7326992F" w14:textId="77777777">
        <w:trPr>
          <w:jc w:val="center"/>
        </w:trPr>
        <w:tc>
          <w:tcPr>
            <w:tcW w:w="353" w:type="dxa"/>
            <w:tcBorders>
              <w:bottom w:val="nil"/>
            </w:tcBorders>
            <w:shd w:val="clear" w:color="auto" w:fill="auto"/>
          </w:tcPr>
          <w:p w14:paraId="7326992C" w14:textId="77777777" w:rsidR="00700D07" w:rsidRPr="00B9045F" w:rsidRDefault="00E26249" w:rsidP="00A910F6">
            <w:pPr>
              <w:jc w:val="both"/>
            </w:pPr>
            <w:r>
              <w:t>3</w:t>
            </w:r>
            <w:r w:rsidR="00700D07" w:rsidRPr="00B9045F">
              <w:t>.</w:t>
            </w:r>
          </w:p>
        </w:tc>
        <w:tc>
          <w:tcPr>
            <w:tcW w:w="4820" w:type="dxa"/>
            <w:tcBorders>
              <w:bottom w:val="nil"/>
            </w:tcBorders>
            <w:shd w:val="clear" w:color="auto" w:fill="auto"/>
          </w:tcPr>
          <w:p w14:paraId="7326992D" w14:textId="77777777" w:rsidR="00700D07" w:rsidRPr="00B9045F" w:rsidRDefault="00700D07" w:rsidP="00A910F6">
            <w:pPr>
              <w:jc w:val="both"/>
            </w:pPr>
            <w:r w:rsidRPr="00B9045F">
              <w:t>Научные электронные библиотеки</w:t>
            </w:r>
          </w:p>
        </w:tc>
        <w:tc>
          <w:tcPr>
            <w:tcW w:w="4395" w:type="dxa"/>
            <w:shd w:val="clear" w:color="auto" w:fill="auto"/>
          </w:tcPr>
          <w:p w14:paraId="7326992E" w14:textId="77777777" w:rsidR="00700D07" w:rsidRPr="00B9045F" w:rsidRDefault="004D1A2F" w:rsidP="00A910F6">
            <w:pPr>
              <w:jc w:val="both"/>
            </w:pPr>
            <w:hyperlink r:id="rId27" w:history="1">
              <w:r w:rsidR="00700D07" w:rsidRPr="00AC0032">
                <w:rPr>
                  <w:rStyle w:val="af8"/>
                  <w:lang w:val="en-US"/>
                </w:rPr>
                <w:t>http</w:t>
              </w:r>
              <w:r w:rsidR="00700D07" w:rsidRPr="00B9045F">
                <w:rPr>
                  <w:rStyle w:val="af8"/>
                </w:rPr>
                <w:t>://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elibrary</w:t>
              </w:r>
              <w:proofErr w:type="spellEnd"/>
              <w:r w:rsidR="00700D07" w:rsidRPr="00B9045F">
                <w:rPr>
                  <w:rStyle w:val="af8"/>
                </w:rPr>
                <w:t>.</w:t>
              </w:r>
              <w:proofErr w:type="spellStart"/>
              <w:r w:rsidR="00700D07" w:rsidRPr="00AC0032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</w:tc>
      </w:tr>
      <w:tr w:rsidR="00700D07" w:rsidRPr="00B9045F" w14:paraId="73269933" w14:textId="77777777">
        <w:trPr>
          <w:jc w:val="center"/>
        </w:trPr>
        <w:tc>
          <w:tcPr>
            <w:tcW w:w="353" w:type="dxa"/>
            <w:tcBorders>
              <w:top w:val="nil"/>
              <w:bottom w:val="nil"/>
            </w:tcBorders>
            <w:shd w:val="clear" w:color="auto" w:fill="auto"/>
          </w:tcPr>
          <w:p w14:paraId="73269930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73269931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2" w14:textId="77777777" w:rsidR="00700D07" w:rsidRPr="00B9045F" w:rsidRDefault="004D1A2F" w:rsidP="00A910F6">
            <w:pPr>
              <w:jc w:val="both"/>
            </w:pPr>
            <w:hyperlink r:id="rId28" w:tgtFrame="_blank" w:history="1">
              <w:r w:rsidR="00700D07" w:rsidRPr="00AC0032">
                <w:rPr>
                  <w:rStyle w:val="af8"/>
                  <w:bCs/>
                  <w:iCs/>
                  <w:shd w:val="clear" w:color="auto" w:fill="FFFFFF"/>
                </w:rPr>
                <w:t>http://e.lanbook.com/</w:t>
              </w:r>
            </w:hyperlink>
          </w:p>
        </w:tc>
      </w:tr>
      <w:tr w:rsidR="00700D07" w:rsidRPr="00B9045F" w14:paraId="73269937" w14:textId="77777777">
        <w:trPr>
          <w:jc w:val="center"/>
        </w:trPr>
        <w:tc>
          <w:tcPr>
            <w:tcW w:w="353" w:type="dxa"/>
            <w:tcBorders>
              <w:top w:val="nil"/>
              <w:bottom w:val="nil"/>
            </w:tcBorders>
            <w:shd w:val="clear" w:color="auto" w:fill="auto"/>
          </w:tcPr>
          <w:p w14:paraId="73269934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  <w:bottom w:val="nil"/>
            </w:tcBorders>
            <w:shd w:val="clear" w:color="auto" w:fill="auto"/>
          </w:tcPr>
          <w:p w14:paraId="73269935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6" w14:textId="77777777" w:rsidR="00700D07" w:rsidRPr="00B9045F" w:rsidRDefault="004D1A2F" w:rsidP="00A910F6">
            <w:pPr>
              <w:jc w:val="both"/>
            </w:pPr>
            <w:hyperlink r:id="rId29" w:history="1">
              <w:r w:rsidR="00700D07" w:rsidRPr="00B9045F">
                <w:rPr>
                  <w:rStyle w:val="af8"/>
                </w:rPr>
                <w:t>http://</w:t>
              </w:r>
              <w:r w:rsidR="00700D07" w:rsidRPr="00AC0032">
                <w:rPr>
                  <w:rStyle w:val="af8"/>
                  <w:lang w:val="en-US"/>
                </w:rPr>
                <w:t>www</w:t>
              </w:r>
              <w:r w:rsidR="00700D07" w:rsidRPr="00B9045F">
                <w:rPr>
                  <w:rStyle w:val="af8"/>
                </w:rPr>
                <w:t>.ibooks.ru</w:t>
              </w:r>
            </w:hyperlink>
          </w:p>
        </w:tc>
      </w:tr>
      <w:tr w:rsidR="00700D07" w:rsidRPr="00B9045F" w14:paraId="7326993B" w14:textId="77777777">
        <w:trPr>
          <w:jc w:val="center"/>
        </w:trPr>
        <w:tc>
          <w:tcPr>
            <w:tcW w:w="353" w:type="dxa"/>
            <w:tcBorders>
              <w:top w:val="nil"/>
            </w:tcBorders>
            <w:shd w:val="clear" w:color="auto" w:fill="auto"/>
          </w:tcPr>
          <w:p w14:paraId="73269938" w14:textId="77777777" w:rsidR="00700D07" w:rsidRPr="00B9045F" w:rsidRDefault="00700D07" w:rsidP="00A910F6">
            <w:pPr>
              <w:jc w:val="both"/>
            </w:pPr>
          </w:p>
        </w:tc>
        <w:tc>
          <w:tcPr>
            <w:tcW w:w="4820" w:type="dxa"/>
            <w:tcBorders>
              <w:top w:val="nil"/>
            </w:tcBorders>
            <w:shd w:val="clear" w:color="auto" w:fill="auto"/>
          </w:tcPr>
          <w:p w14:paraId="73269939" w14:textId="77777777" w:rsidR="00700D07" w:rsidRPr="00B9045F" w:rsidRDefault="00700D07" w:rsidP="00A910F6">
            <w:pPr>
              <w:jc w:val="both"/>
            </w:pPr>
          </w:p>
        </w:tc>
        <w:tc>
          <w:tcPr>
            <w:tcW w:w="4395" w:type="dxa"/>
            <w:shd w:val="clear" w:color="auto" w:fill="auto"/>
          </w:tcPr>
          <w:p w14:paraId="7326993A" w14:textId="77777777" w:rsidR="00700D07" w:rsidRPr="00B9045F" w:rsidRDefault="004D1A2F" w:rsidP="00A910F6">
            <w:pPr>
              <w:jc w:val="both"/>
            </w:pPr>
            <w:hyperlink r:id="rId30" w:history="1">
              <w:r w:rsidR="00700D07" w:rsidRPr="00B9045F">
                <w:rPr>
                  <w:rStyle w:val="af8"/>
                </w:rPr>
                <w:t>http://www.knigafund.r</w:t>
              </w:r>
              <w:r w:rsidR="00700D07" w:rsidRPr="00AC0032">
                <w:rPr>
                  <w:rStyle w:val="af8"/>
                  <w:lang w:val="en-US"/>
                </w:rPr>
                <w:t>u</w:t>
              </w:r>
            </w:hyperlink>
          </w:p>
        </w:tc>
      </w:tr>
    </w:tbl>
    <w:p w14:paraId="7326993C" w14:textId="77777777" w:rsidR="00367DB8" w:rsidRPr="00A71394" w:rsidRDefault="00367DB8" w:rsidP="00A910F6">
      <w:pPr>
        <w:ind w:left="142" w:firstLine="709"/>
        <w:jc w:val="both"/>
      </w:pPr>
    </w:p>
    <w:p w14:paraId="7326993D" w14:textId="77777777" w:rsidR="00DD3609" w:rsidRPr="001606C8" w:rsidRDefault="001606C8" w:rsidP="00A910F6">
      <w:pPr>
        <w:jc w:val="both"/>
      </w:pPr>
      <w:r w:rsidRPr="001606C8">
        <w:t>5</w:t>
      </w:r>
      <w:r w:rsidR="00DD3609" w:rsidRPr="001606C8">
        <w:t xml:space="preserve">.2. </w:t>
      </w:r>
      <w:r w:rsidR="001E74F9">
        <w:rPr>
          <w:shd w:val="clear" w:color="auto" w:fill="FFFFFF"/>
        </w:rPr>
        <w:t>П</w:t>
      </w:r>
      <w:r w:rsidRPr="001606C8">
        <w:rPr>
          <w:shd w:val="clear" w:color="auto" w:fill="FFFFFF"/>
        </w:rPr>
        <w:t>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</w:p>
    <w:p w14:paraId="7326993E" w14:textId="77777777" w:rsidR="00A71394" w:rsidRDefault="00A71394" w:rsidP="00A910F6">
      <w:pPr>
        <w:jc w:val="both"/>
        <w:rPr>
          <w:sz w:val="22"/>
        </w:rPr>
      </w:pPr>
      <w:r>
        <w:rPr>
          <w:sz w:val="22"/>
        </w:rPr>
        <w:tab/>
      </w:r>
    </w:p>
    <w:p w14:paraId="7326993F" w14:textId="77777777" w:rsidR="00C16BC8" w:rsidRPr="00C16BC8" w:rsidRDefault="00C16BC8" w:rsidP="00C16BC8">
      <w:pPr>
        <w:jc w:val="both"/>
      </w:pPr>
      <w:r w:rsidRPr="00C16BC8">
        <w:rPr>
          <w:rStyle w:val="FontStyle12"/>
          <w:i w:val="0"/>
          <w:sz w:val="24"/>
          <w:szCs w:val="24"/>
        </w:rPr>
        <w:t xml:space="preserve">При изучении дисциплины используется пакет офисных программ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Office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: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Word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, </w:t>
      </w:r>
      <w:proofErr w:type="spellStart"/>
      <w:r w:rsidRPr="00C16BC8">
        <w:rPr>
          <w:rStyle w:val="FontStyle12"/>
          <w:i w:val="0"/>
          <w:sz w:val="24"/>
          <w:szCs w:val="24"/>
        </w:rPr>
        <w:t>Microsoft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 </w:t>
      </w:r>
      <w:proofErr w:type="spellStart"/>
      <w:r w:rsidRPr="00C16BC8">
        <w:rPr>
          <w:rStyle w:val="FontStyle12"/>
          <w:i w:val="0"/>
          <w:sz w:val="24"/>
          <w:szCs w:val="24"/>
        </w:rPr>
        <w:t>Excel</w:t>
      </w:r>
      <w:proofErr w:type="spellEnd"/>
      <w:r w:rsidRPr="00C16BC8">
        <w:rPr>
          <w:rStyle w:val="FontStyle12"/>
          <w:i w:val="0"/>
          <w:sz w:val="24"/>
          <w:szCs w:val="24"/>
        </w:rPr>
        <w:t xml:space="preserve">; </w:t>
      </w:r>
      <w:proofErr w:type="spellStart"/>
      <w:r w:rsidRPr="00C16BC8">
        <w:rPr>
          <w:rStyle w:val="FontStyle12"/>
          <w:i w:val="0"/>
          <w:sz w:val="24"/>
          <w:szCs w:val="24"/>
        </w:rPr>
        <w:t>PowerPoint</w:t>
      </w:r>
      <w:proofErr w:type="spellEnd"/>
      <w:r w:rsidRPr="00C16BC8">
        <w:rPr>
          <w:rStyle w:val="FontStyle12"/>
          <w:i w:val="0"/>
          <w:sz w:val="24"/>
          <w:szCs w:val="24"/>
        </w:rPr>
        <w:t>.</w:t>
      </w:r>
    </w:p>
    <w:p w14:paraId="73269940" w14:textId="77777777" w:rsidR="00C16BC8" w:rsidRPr="00C16BC8" w:rsidRDefault="00C16BC8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r w:rsidRPr="00C16BC8">
        <w:rPr>
          <w:rStyle w:val="FontStyle12"/>
          <w:i w:val="0"/>
          <w:sz w:val="24"/>
          <w:szCs w:val="24"/>
        </w:rPr>
        <w:t xml:space="preserve">Информационно-справочные и поисковые системы: </w:t>
      </w:r>
    </w:p>
    <w:p w14:paraId="73269941" w14:textId="77777777" w:rsidR="00C16BC8" w:rsidRPr="00C16BC8" w:rsidRDefault="00C16BC8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Внутренняя электронно-библиотечная система УГТУ (ВЭБС)</w:t>
      </w:r>
    </w:p>
    <w:p w14:paraId="73269942" w14:textId="77777777" w:rsidR="00C16BC8" w:rsidRPr="00C16BC8" w:rsidRDefault="004D1A2F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1" w:history="1">
        <w:r w:rsidR="00C16BC8" w:rsidRPr="00C16BC8">
          <w:rPr>
            <w:rStyle w:val="af8"/>
            <w:rFonts w:ascii="Times New Roman" w:hAnsi="Times New Roman"/>
            <w:lang w:val="en-US"/>
          </w:rPr>
          <w:t>http</w:t>
        </w:r>
        <w:r w:rsidR="00C16BC8" w:rsidRPr="00C16BC8">
          <w:rPr>
            <w:rStyle w:val="af8"/>
            <w:rFonts w:ascii="Times New Roman" w:hAnsi="Times New Roman"/>
          </w:rPr>
          <w:t>://</w:t>
        </w:r>
        <w:r w:rsidR="00C16BC8" w:rsidRPr="00C16BC8">
          <w:rPr>
            <w:rStyle w:val="af8"/>
            <w:rFonts w:ascii="Times New Roman" w:hAnsi="Times New Roman"/>
            <w:lang w:val="en-US"/>
          </w:rPr>
          <w:t>lib</w:t>
        </w:r>
        <w:r w:rsidR="00C16BC8" w:rsidRPr="00C16BC8">
          <w:rPr>
            <w:rStyle w:val="af8"/>
            <w:rFonts w:ascii="Times New Roman" w:hAnsi="Times New Roman"/>
          </w:rPr>
          <w:t>.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ugtu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r w:rsidR="00C16BC8" w:rsidRPr="00C16BC8">
          <w:rPr>
            <w:rStyle w:val="af8"/>
            <w:rFonts w:ascii="Times New Roman" w:hAnsi="Times New Roman"/>
            <w:lang w:val="en-US"/>
          </w:rPr>
          <w:t>net</w:t>
        </w:r>
      </w:hyperlink>
    </w:p>
    <w:p w14:paraId="73269943" w14:textId="77777777" w:rsidR="00C16BC8" w:rsidRPr="00C16BC8" w:rsidRDefault="00C16BC8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r w:rsidRPr="00C16BC8">
        <w:rPr>
          <w:rStyle w:val="FontStyle12"/>
          <w:i w:val="0"/>
          <w:sz w:val="24"/>
          <w:szCs w:val="24"/>
          <w:lang w:val="en-US"/>
        </w:rPr>
        <w:t>ZNANIUM</w:t>
      </w:r>
    </w:p>
    <w:p w14:paraId="73269944" w14:textId="77777777" w:rsidR="00C16BC8" w:rsidRDefault="004D1A2F" w:rsidP="00C16BC8">
      <w:pPr>
        <w:pStyle w:val="Style2"/>
        <w:tabs>
          <w:tab w:val="left" w:pos="593"/>
        </w:tabs>
        <w:spacing w:line="276" w:lineRule="auto"/>
        <w:ind w:firstLine="0"/>
        <w:rPr>
          <w:rFonts w:ascii="Times New Roman" w:hAnsi="Times New Roman"/>
        </w:rPr>
      </w:pPr>
      <w:hyperlink r:id="rId32" w:history="1">
        <w:r w:rsidR="00C16BC8" w:rsidRPr="00C16BC8">
          <w:rPr>
            <w:rStyle w:val="af8"/>
            <w:rFonts w:ascii="Times New Roman" w:hAnsi="Times New Roman"/>
            <w:lang w:val="en-US"/>
          </w:rPr>
          <w:t>http</w:t>
        </w:r>
        <w:r w:rsidR="00C16BC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znanium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r w:rsidR="00C16BC8" w:rsidRPr="00C16BC8">
          <w:rPr>
            <w:rStyle w:val="af8"/>
            <w:rFonts w:ascii="Times New Roman" w:hAnsi="Times New Roman"/>
            <w:lang w:val="en-US"/>
          </w:rPr>
          <w:t>com</w:t>
        </w:r>
      </w:hyperlink>
    </w:p>
    <w:p w14:paraId="73269945" w14:textId="77777777" w:rsidR="007701C0" w:rsidRPr="007701C0" w:rsidRDefault="007701C0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 xml:space="preserve">Электронно-библиотечная система </w:t>
      </w:r>
      <w:proofErr w:type="spellStart"/>
      <w:r>
        <w:rPr>
          <w:rStyle w:val="FontStyle12"/>
          <w:i w:val="0"/>
          <w:sz w:val="24"/>
          <w:szCs w:val="24"/>
          <w:lang w:val="en-US"/>
        </w:rPr>
        <w:t>IPRbooks</w:t>
      </w:r>
      <w:proofErr w:type="spellEnd"/>
    </w:p>
    <w:p w14:paraId="73269946" w14:textId="77777777" w:rsidR="007701C0" w:rsidRPr="005C5FC4" w:rsidRDefault="004D1A2F" w:rsidP="00C16BC8">
      <w:pPr>
        <w:pStyle w:val="Style2"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3" w:history="1">
        <w:r w:rsidR="00D30394" w:rsidRPr="00DA24AE">
          <w:rPr>
            <w:rStyle w:val="af8"/>
            <w:rFonts w:ascii="Times New Roman" w:hAnsi="Times New Roman"/>
          </w:rPr>
          <w:t>http://www.iprbookshop.ru</w:t>
        </w:r>
      </w:hyperlink>
    </w:p>
    <w:p w14:paraId="73269947" w14:textId="77777777" w:rsidR="00C16BC8" w:rsidRPr="00C16BC8" w:rsidRDefault="00C16BC8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r w:rsidRPr="00C16BC8">
        <w:rPr>
          <w:rStyle w:val="FontStyle12"/>
          <w:i w:val="0"/>
          <w:sz w:val="24"/>
          <w:szCs w:val="24"/>
        </w:rPr>
        <w:t>Научная электронная библиотека</w:t>
      </w:r>
    </w:p>
    <w:p w14:paraId="73269948" w14:textId="77777777" w:rsidR="00C16BC8" w:rsidRPr="00C16BC8" w:rsidRDefault="004D1A2F" w:rsidP="00C16BC8">
      <w:pPr>
        <w:pStyle w:val="Style2"/>
        <w:widowControl/>
        <w:tabs>
          <w:tab w:val="left" w:pos="593"/>
        </w:tabs>
        <w:spacing w:line="276" w:lineRule="auto"/>
        <w:ind w:firstLine="0"/>
        <w:rPr>
          <w:rStyle w:val="FontStyle12"/>
          <w:i w:val="0"/>
          <w:sz w:val="24"/>
          <w:szCs w:val="24"/>
        </w:rPr>
      </w:pPr>
      <w:hyperlink r:id="rId34" w:history="1">
        <w:r w:rsidR="00C16BC8" w:rsidRPr="00C16BC8">
          <w:rPr>
            <w:rStyle w:val="af8"/>
            <w:rFonts w:ascii="Times New Roman" w:hAnsi="Times New Roman"/>
            <w:lang w:val="en-US"/>
          </w:rPr>
          <w:t>https</w:t>
        </w:r>
        <w:r w:rsidR="00C16BC8" w:rsidRPr="00C16BC8">
          <w:rPr>
            <w:rStyle w:val="af8"/>
            <w:rFonts w:ascii="Times New Roman" w:hAnsi="Times New Roman"/>
          </w:rPr>
          <w:t>://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elibrary</w:t>
        </w:r>
        <w:proofErr w:type="spellEnd"/>
        <w:r w:rsidR="00C16BC8" w:rsidRPr="00C16BC8">
          <w:rPr>
            <w:rStyle w:val="af8"/>
            <w:rFonts w:ascii="Times New Roman" w:hAnsi="Times New Roman"/>
          </w:rPr>
          <w:t>.</w:t>
        </w:r>
        <w:proofErr w:type="spellStart"/>
        <w:r w:rsidR="00C16BC8" w:rsidRPr="00C16BC8">
          <w:rPr>
            <w:rStyle w:val="af8"/>
            <w:rFonts w:ascii="Times New Roman" w:hAnsi="Times New Roman"/>
            <w:lang w:val="en-US"/>
          </w:rPr>
          <w:t>ru</w:t>
        </w:r>
        <w:proofErr w:type="spellEnd"/>
      </w:hyperlink>
    </w:p>
    <w:p w14:paraId="73269949" w14:textId="77777777" w:rsidR="00C16BC8" w:rsidRPr="00C16BC8" w:rsidRDefault="00C16BC8" w:rsidP="00C16BC8">
      <w:pPr>
        <w:jc w:val="both"/>
      </w:pPr>
      <w:r w:rsidRPr="00C16BC8">
        <w:t xml:space="preserve">Справочная правовая система «Консультант плюс» </w:t>
      </w:r>
      <w:hyperlink r:id="rId35" w:history="1">
        <w:r w:rsidRPr="00C16BC8">
          <w:rPr>
            <w:rStyle w:val="af8"/>
          </w:rPr>
          <w:t>http://www.consultant.ru/</w:t>
        </w:r>
      </w:hyperlink>
    </w:p>
    <w:p w14:paraId="7326994A" w14:textId="77777777" w:rsidR="00C16BC8" w:rsidRPr="00C16BC8" w:rsidRDefault="00C16BC8" w:rsidP="00C16BC8">
      <w:pPr>
        <w:jc w:val="both"/>
      </w:pPr>
      <w:r w:rsidRPr="00C16BC8">
        <w:t xml:space="preserve">Справочная правовая система «Гарант» </w:t>
      </w:r>
      <w:hyperlink r:id="rId36" w:history="1">
        <w:r w:rsidRPr="00C16BC8">
          <w:rPr>
            <w:rStyle w:val="af8"/>
          </w:rPr>
          <w:t>https://www.garant.ru/</w:t>
        </w:r>
      </w:hyperlink>
      <w:r w:rsidR="00DB71DA">
        <w:t>.</w:t>
      </w:r>
    </w:p>
    <w:p w14:paraId="7326994B" w14:textId="77777777" w:rsidR="009402D5" w:rsidRDefault="009402D5" w:rsidP="009402D5">
      <w:pPr>
        <w:contextualSpacing/>
        <w:jc w:val="both"/>
      </w:pPr>
      <w:r>
        <w:tab/>
      </w:r>
    </w:p>
    <w:p w14:paraId="7326994C" w14:textId="77777777" w:rsidR="009402D5" w:rsidRDefault="009402D5" w:rsidP="009402D5">
      <w:pPr>
        <w:contextualSpacing/>
        <w:jc w:val="both"/>
      </w:pPr>
      <w:r w:rsidRPr="008F320B">
        <w:rPr>
          <w:b/>
        </w:rPr>
        <w:t xml:space="preserve">6. Фонд оценочных средств для проведения текущего контроля </w:t>
      </w:r>
      <w:proofErr w:type="gramStart"/>
      <w:r w:rsidRPr="008F320B">
        <w:rPr>
          <w:b/>
        </w:rPr>
        <w:t>и  промежуточной</w:t>
      </w:r>
      <w:proofErr w:type="gramEnd"/>
      <w:r w:rsidRPr="008F320B">
        <w:rPr>
          <w:b/>
        </w:rPr>
        <w:t xml:space="preserve"> аттестации обучающихся по дисциплине</w:t>
      </w:r>
      <w:r>
        <w:t xml:space="preserve"> представлены в приложении 1 и 2.</w:t>
      </w:r>
    </w:p>
    <w:p w14:paraId="7326994D" w14:textId="77777777" w:rsidR="009402D5" w:rsidRDefault="009402D5" w:rsidP="009402D5">
      <w:pPr>
        <w:contextualSpacing/>
        <w:jc w:val="both"/>
      </w:pPr>
    </w:p>
    <w:p w14:paraId="7326994E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7. Описание материально-технической базы, необходимой для осуществления образовательного процесса по дисциплине</w:t>
      </w:r>
    </w:p>
    <w:p w14:paraId="7326994F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Учебная аудитория для проведения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73269950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Кабинет для самостоятельной работы обучающихся оснащён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3269951" w14:textId="77777777" w:rsidR="00F22BF3" w:rsidRDefault="00F22BF3" w:rsidP="00770F04">
      <w:pPr>
        <w:jc w:val="both"/>
        <w:rPr>
          <w:b/>
          <w:bCs/>
          <w:color w:val="000000"/>
        </w:rPr>
      </w:pPr>
    </w:p>
    <w:p w14:paraId="73269952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8. Методические указания для обучающихся по освоению дисциплины</w:t>
      </w:r>
    </w:p>
    <w:p w14:paraId="73269953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Основу дисциплины составляют лекционные, практические занятия, а так же самостоятельная работа студента, которая включает работу с рекомендованной </w:t>
      </w:r>
      <w:r w:rsidRPr="00832AAA">
        <w:rPr>
          <w:color w:val="000000"/>
        </w:rPr>
        <w:lastRenderedPageBreak/>
        <w:t>литературой, изучение информационно-аналитических материалов, подготовку реферата, доклада и др.</w:t>
      </w:r>
    </w:p>
    <w:p w14:paraId="73269954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Одним из основных условий успешного овладения учебным материалом является посещение лекционных и практических занятий. Если по каким-то причинам занятие было пропущено, обучающемуся необходимо самостоятельно разобрать пропущенную тему (восстановить конспект лекции, разобрать задания практического занятия, подготовить вопросы к практическому занятию), в ином случае дальнейшее изучение дисциплины существенно осложнится. Также важно выполнять все задания, предлагаемые преподавателем в качестве обязательных заданий.</w:t>
      </w:r>
    </w:p>
    <w:p w14:paraId="73269955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При выполнении самостоятельной работы обучающиеся должны ознакомиться с тематическим содержанием дисциплины и предлагаемой к изучению литературой.</w:t>
      </w:r>
    </w:p>
    <w:p w14:paraId="73269956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Самостоятельная работа обучающихся является важнейшей составной частью учебной работы и предназначена для достижения следующих целей:</w:t>
      </w:r>
    </w:p>
    <w:p w14:paraId="73269957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закрепление и углубление полученных знаний, умений и навыков;</w:t>
      </w:r>
    </w:p>
    <w:p w14:paraId="73269958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подготовка к предстоящим занятиям, конференциям, круглым столам, тестированию, экзамену или зачету;</w:t>
      </w:r>
    </w:p>
    <w:p w14:paraId="73269959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- формирование культуры умственного труда и самостоятельности в поиске и приобретении новых знаний.</w:t>
      </w:r>
    </w:p>
    <w:p w14:paraId="7326995A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Для повышения эффективности самостоятельной работы обучающимся рекомендуется следующий порядок ее организации:</w:t>
      </w:r>
    </w:p>
    <w:p w14:paraId="7326995B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1) изучаются теоретические вопросы по соответствующей теме с проработкой, как конспектов лекций, так и соответствующей литературы;</w:t>
      </w:r>
    </w:p>
    <w:p w14:paraId="7326995C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2) особое внимание следует обратить на изучение основных понятий, определений, формул, что необходимо для правильного понимания и решения задач;</w:t>
      </w:r>
    </w:p>
    <w:p w14:paraId="7326995D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3) нужно самостоятельно разобрать и решить рассмотренные в лекции или в тексте примеры, выясняя в деталях практическое значение теоретического материала;</w:t>
      </w:r>
    </w:p>
    <w:p w14:paraId="7326995E" w14:textId="77777777" w:rsidR="00770F04" w:rsidRPr="00832AAA" w:rsidRDefault="00770F04" w:rsidP="00770F04">
      <w:pPr>
        <w:jc w:val="both"/>
      </w:pPr>
      <w:r w:rsidRPr="00832AAA">
        <w:rPr>
          <w:color w:val="000000"/>
        </w:rPr>
        <w:t>4) еще раз внимательно прочитать все вопросы теории, попутно решая соответствующие упражнения, приведенные в учебниках и сборниках задач.</w:t>
      </w:r>
    </w:p>
    <w:p w14:paraId="7326995F" w14:textId="77777777" w:rsidR="00770F04" w:rsidRPr="00832AAA" w:rsidRDefault="00770F04" w:rsidP="00770F04">
      <w:pPr>
        <w:jc w:val="both"/>
      </w:pPr>
      <w:r w:rsidRPr="00832AAA">
        <w:rPr>
          <w:b/>
          <w:bCs/>
          <w:color w:val="000000"/>
        </w:rPr>
        <w:t>Методические рекомендации преподавателю</w:t>
      </w:r>
    </w:p>
    <w:p w14:paraId="73269960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 xml:space="preserve">Данный курс имеет большое прикладное значение, что необходимо учитывать при проведении лекционных и практических занятий, рассматривая примеры практического опыта управления </w:t>
      </w:r>
      <w:r w:rsidR="004465BB">
        <w:rPr>
          <w:color w:val="000000"/>
        </w:rPr>
        <w:t xml:space="preserve">маркетинговой деятельностью </w:t>
      </w:r>
      <w:r w:rsidRPr="00832AAA">
        <w:rPr>
          <w:color w:val="000000"/>
        </w:rPr>
        <w:t>в российских и зарубежных компаниях. Формы работы должны предусматривать большую самостоятельность студентов, должны быть направлены на формирование практических навыков и освоение компетенций.</w:t>
      </w:r>
    </w:p>
    <w:p w14:paraId="73269961" w14:textId="77777777" w:rsidR="00770F04" w:rsidRDefault="00770F04" w:rsidP="00770F04">
      <w:pPr>
        <w:jc w:val="both"/>
        <w:rPr>
          <w:b/>
          <w:bCs/>
          <w:color w:val="000000"/>
        </w:rPr>
      </w:pPr>
      <w:r w:rsidRPr="00832AAA">
        <w:rPr>
          <w:b/>
          <w:bCs/>
          <w:color w:val="000000"/>
        </w:rPr>
        <w:t xml:space="preserve">Контроль знаний студентов. </w:t>
      </w:r>
    </w:p>
    <w:p w14:paraId="73269962" w14:textId="77777777" w:rsidR="00770F04" w:rsidRPr="00832AAA" w:rsidRDefault="00770F04" w:rsidP="00770F04">
      <w:pPr>
        <w:ind w:firstLine="708"/>
        <w:jc w:val="both"/>
      </w:pPr>
      <w:r w:rsidRPr="00832AAA">
        <w:rPr>
          <w:color w:val="000000"/>
        </w:rPr>
        <w:t>Текущий контроль знаний осуществляется путем тестирования студентов по темам дисциплины в соответствии с рабочей программой. Оценка текущей успеваемости студентов осуществляется по результатам тестирования, а также посредством учета результатов экспресс-опросов, заданий на практических занятиях, а также самостоятельной работы.</w:t>
      </w:r>
    </w:p>
    <w:p w14:paraId="73269963" w14:textId="77777777" w:rsidR="001621D3" w:rsidRDefault="001621D3" w:rsidP="00A910F6">
      <w:pPr>
        <w:contextualSpacing/>
        <w:jc w:val="both"/>
        <w:rPr>
          <w:szCs w:val="28"/>
        </w:rPr>
      </w:pPr>
    </w:p>
    <w:p w14:paraId="73269964" w14:textId="77777777" w:rsidR="005F1379" w:rsidRDefault="00501C25" w:rsidP="005F1379">
      <w:pPr>
        <w:keepNext/>
        <w:spacing w:before="240" w:after="60"/>
        <w:jc w:val="right"/>
        <w:outlineLvl w:val="0"/>
        <w:rPr>
          <w:bCs/>
          <w:kern w:val="32"/>
        </w:rPr>
      </w:pPr>
      <w:r>
        <w:rPr>
          <w:bCs/>
          <w:kern w:val="32"/>
        </w:rPr>
        <w:br w:type="page"/>
      </w:r>
      <w:r w:rsidR="005F1379">
        <w:rPr>
          <w:bCs/>
          <w:kern w:val="32"/>
        </w:rPr>
        <w:lastRenderedPageBreak/>
        <w:t xml:space="preserve">Приложение </w:t>
      </w:r>
    </w:p>
    <w:p w14:paraId="73269965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6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7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8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9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A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B" w14:textId="77777777" w:rsidR="005F1379" w:rsidRDefault="005F1379" w:rsidP="005F1379">
      <w:pPr>
        <w:jc w:val="center"/>
        <w:rPr>
          <w:b/>
          <w:bCs/>
          <w:kern w:val="32"/>
          <w:sz w:val="28"/>
          <w:szCs w:val="28"/>
        </w:rPr>
      </w:pPr>
    </w:p>
    <w:p w14:paraId="7326996C" w14:textId="77777777" w:rsidR="005F1379" w:rsidRDefault="005F1379" w:rsidP="005F1379">
      <w:pPr>
        <w:jc w:val="center"/>
        <w:rPr>
          <w:b/>
          <w:sz w:val="36"/>
          <w:szCs w:val="36"/>
        </w:rPr>
      </w:pPr>
    </w:p>
    <w:p w14:paraId="7326996D" w14:textId="77777777" w:rsidR="005F1379" w:rsidRDefault="005F1379" w:rsidP="005F137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 ОЦЕНОЧНЫХ СРЕДСТВ</w:t>
      </w:r>
    </w:p>
    <w:p w14:paraId="7326996E" w14:textId="77777777" w:rsidR="005F1379" w:rsidRDefault="005F1379" w:rsidP="005F1379">
      <w:pPr>
        <w:keepNext/>
        <w:jc w:val="center"/>
        <w:outlineLvl w:val="3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ДИСЦИПЛИНЕ</w:t>
      </w:r>
    </w:p>
    <w:p w14:paraId="7326996F" w14:textId="77777777" w:rsidR="005F1379" w:rsidRPr="00F22BF3" w:rsidRDefault="005F1379" w:rsidP="005F1379">
      <w:pPr>
        <w:keepNext/>
        <w:spacing w:before="240" w:after="60" w:line="360" w:lineRule="auto"/>
        <w:jc w:val="center"/>
        <w:outlineLvl w:val="3"/>
        <w:rPr>
          <w:b/>
          <w:bCs/>
          <w:sz w:val="28"/>
          <w:szCs w:val="40"/>
        </w:rPr>
      </w:pPr>
      <w:r w:rsidRPr="00F22BF3">
        <w:rPr>
          <w:b/>
          <w:bCs/>
          <w:sz w:val="28"/>
          <w:szCs w:val="40"/>
        </w:rPr>
        <w:t>«Маркетинг»</w:t>
      </w:r>
    </w:p>
    <w:p w14:paraId="73269970" w14:textId="77777777" w:rsidR="005F1379" w:rsidRDefault="005F1379" w:rsidP="005F1379">
      <w:pPr>
        <w:spacing w:after="120"/>
        <w:rPr>
          <w:sz w:val="28"/>
          <w:szCs w:val="28"/>
          <w:u w:val="single"/>
        </w:rPr>
      </w:pPr>
    </w:p>
    <w:p w14:paraId="73269971" w14:textId="77777777" w:rsidR="005F1379" w:rsidRDefault="005F1379" w:rsidP="005F1379">
      <w:pPr>
        <w:jc w:val="center"/>
        <w:rPr>
          <w:sz w:val="28"/>
          <w:szCs w:val="28"/>
        </w:rPr>
      </w:pPr>
      <w:r w:rsidRPr="00FE4FFE">
        <w:rPr>
          <w:sz w:val="28"/>
          <w:szCs w:val="28"/>
        </w:rPr>
        <w:t>Направление подготовки 38.03.02 «Менеджмент»</w:t>
      </w:r>
    </w:p>
    <w:p w14:paraId="73269972" w14:textId="77777777" w:rsidR="005F1379" w:rsidRDefault="005F1379" w:rsidP="005F1379">
      <w:pPr>
        <w:jc w:val="center"/>
        <w:rPr>
          <w:sz w:val="28"/>
          <w:szCs w:val="28"/>
        </w:rPr>
      </w:pPr>
    </w:p>
    <w:p w14:paraId="73269973" w14:textId="77777777" w:rsidR="005F1379" w:rsidRDefault="005F1379" w:rsidP="005F1379">
      <w:pPr>
        <w:jc w:val="center"/>
        <w:rPr>
          <w:sz w:val="28"/>
          <w:szCs w:val="28"/>
        </w:rPr>
      </w:pPr>
      <w:r w:rsidRPr="00FE4FFE">
        <w:rPr>
          <w:sz w:val="28"/>
          <w:szCs w:val="28"/>
        </w:rPr>
        <w:t>Профиль подготовки: "</w:t>
      </w:r>
      <w:r w:rsidR="004465BB" w:rsidRPr="004465BB">
        <w:t xml:space="preserve"> </w:t>
      </w:r>
      <w:r w:rsidR="004465BB" w:rsidRPr="004465BB">
        <w:rPr>
          <w:sz w:val="28"/>
          <w:szCs w:val="28"/>
        </w:rPr>
        <w:t>Производственный менеджмент (нефтяная и газовая промышленность)</w:t>
      </w:r>
      <w:r w:rsidRPr="00FE4FFE">
        <w:rPr>
          <w:sz w:val="28"/>
          <w:szCs w:val="28"/>
        </w:rPr>
        <w:t>"</w:t>
      </w:r>
    </w:p>
    <w:p w14:paraId="73269974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75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76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7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8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9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A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B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C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D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E" w14:textId="77777777" w:rsidR="005F1379" w:rsidRDefault="005F1379" w:rsidP="005F1379">
      <w:pPr>
        <w:spacing w:line="360" w:lineRule="auto"/>
        <w:rPr>
          <w:sz w:val="28"/>
          <w:szCs w:val="28"/>
        </w:rPr>
      </w:pPr>
    </w:p>
    <w:p w14:paraId="7326997F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80" w14:textId="77777777" w:rsidR="005F1379" w:rsidRDefault="005F1379" w:rsidP="005F1379">
      <w:pPr>
        <w:spacing w:line="360" w:lineRule="auto"/>
        <w:jc w:val="center"/>
        <w:rPr>
          <w:sz w:val="28"/>
          <w:szCs w:val="28"/>
        </w:rPr>
      </w:pPr>
    </w:p>
    <w:p w14:paraId="73269981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2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3" w14:textId="77777777" w:rsidR="005F1379" w:rsidRDefault="005F1379" w:rsidP="005F1379">
      <w:pPr>
        <w:widowControl w:val="0"/>
        <w:jc w:val="center"/>
        <w:rPr>
          <w:sz w:val="28"/>
          <w:szCs w:val="28"/>
        </w:rPr>
      </w:pPr>
    </w:p>
    <w:p w14:paraId="73269984" w14:textId="68322EC7" w:rsidR="005F1379" w:rsidRDefault="007C468E" w:rsidP="005F1379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Ухта, 202</w:t>
      </w:r>
      <w:r w:rsidR="00171DED">
        <w:rPr>
          <w:sz w:val="28"/>
          <w:szCs w:val="28"/>
        </w:rPr>
        <w:t>2</w:t>
      </w:r>
    </w:p>
    <w:p w14:paraId="73269985" w14:textId="77777777" w:rsidR="005F1379" w:rsidRPr="00F22BF3" w:rsidRDefault="005F1379" w:rsidP="005F1379">
      <w:pPr>
        <w:widowControl w:val="0"/>
        <w:jc w:val="center"/>
        <w:rPr>
          <w:b/>
          <w:caps/>
        </w:rPr>
      </w:pPr>
    </w:p>
    <w:p w14:paraId="73269986" w14:textId="77777777" w:rsidR="005F1379" w:rsidRPr="00D56FE9" w:rsidRDefault="005F1379" w:rsidP="005F1379">
      <w:pPr>
        <w:numPr>
          <w:ilvl w:val="0"/>
          <w:numId w:val="13"/>
        </w:numPr>
        <w:contextualSpacing/>
        <w:jc w:val="center"/>
        <w:rPr>
          <w:color w:val="000000"/>
          <w:vertAlign w:val="superscript"/>
        </w:rPr>
      </w:pPr>
      <w:r w:rsidRPr="00D56FE9">
        <w:rPr>
          <w:color w:val="000000"/>
        </w:rPr>
        <w:lastRenderedPageBreak/>
        <w:t>Перечень компетенций и этапы их формирования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1379" w:rsidRPr="00CD08C2" w14:paraId="7326998B" w14:textId="77777777" w:rsidTr="00D03AE4">
        <w:tc>
          <w:tcPr>
            <w:tcW w:w="3190" w:type="dxa"/>
            <w:shd w:val="clear" w:color="auto" w:fill="auto"/>
          </w:tcPr>
          <w:p w14:paraId="73269987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Код и наименование компетенции</w:t>
            </w:r>
          </w:p>
        </w:tc>
        <w:tc>
          <w:tcPr>
            <w:tcW w:w="3190" w:type="dxa"/>
            <w:shd w:val="clear" w:color="auto" w:fill="auto"/>
          </w:tcPr>
          <w:p w14:paraId="73269988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3191" w:type="dxa"/>
            <w:shd w:val="clear" w:color="auto" w:fill="auto"/>
          </w:tcPr>
          <w:p w14:paraId="73269989" w14:textId="77777777" w:rsidR="005F1379" w:rsidRPr="00CD08C2" w:rsidRDefault="005F1379" w:rsidP="004465BB">
            <w:pPr>
              <w:contextualSpacing/>
              <w:jc w:val="center"/>
              <w:rPr>
                <w:sz w:val="22"/>
              </w:rPr>
            </w:pPr>
            <w:r w:rsidRPr="00CD08C2">
              <w:rPr>
                <w:sz w:val="22"/>
              </w:rPr>
              <w:t>Дескрипторные характеристики компетенции</w:t>
            </w:r>
          </w:p>
          <w:p w14:paraId="7326998A" w14:textId="77777777" w:rsidR="005F1379" w:rsidRPr="00CD08C2" w:rsidRDefault="005F1379" w:rsidP="004465BB">
            <w:pPr>
              <w:contextualSpacing/>
              <w:jc w:val="center"/>
              <w:rPr>
                <w:color w:val="000000"/>
              </w:rPr>
            </w:pPr>
            <w:r w:rsidRPr="00CD08C2">
              <w:rPr>
                <w:sz w:val="22"/>
              </w:rPr>
              <w:t>(основные признаки)</w:t>
            </w:r>
          </w:p>
        </w:tc>
      </w:tr>
      <w:tr w:rsidR="005F1379" w:rsidRPr="00CD08C2" w14:paraId="732699A8" w14:textId="77777777" w:rsidTr="00D03AE4">
        <w:tc>
          <w:tcPr>
            <w:tcW w:w="3190" w:type="dxa"/>
            <w:shd w:val="clear" w:color="auto" w:fill="auto"/>
          </w:tcPr>
          <w:p w14:paraId="7326998C" w14:textId="77777777" w:rsidR="005F1379" w:rsidRPr="00CD08C2" w:rsidRDefault="004465BB" w:rsidP="00D03AE4">
            <w:pPr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ОПК-4</w:t>
            </w:r>
            <w:r>
              <w:rPr>
                <w:sz w:val="20"/>
                <w:szCs w:val="20"/>
              </w:rPr>
              <w:t xml:space="preserve"> </w:t>
            </w:r>
            <w:r w:rsidRPr="004465BB">
              <w:rPr>
                <w:sz w:val="20"/>
                <w:szCs w:val="20"/>
              </w:rPr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3190" w:type="dxa"/>
            <w:shd w:val="clear" w:color="auto" w:fill="auto"/>
          </w:tcPr>
          <w:p w14:paraId="7326998D" w14:textId="77777777" w:rsidR="005F1379" w:rsidRPr="00CD08C2" w:rsidRDefault="004465BB" w:rsidP="00D03AE4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Семестр 3</w:t>
            </w:r>
          </w:p>
          <w:p w14:paraId="73269997" w14:textId="4DBE9645" w:rsidR="005F1379" w:rsidRPr="00CD08C2" w:rsidRDefault="00171DED" w:rsidP="00171DE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3/1,2,3,4,5,6,7,8,9,10.</w:t>
            </w:r>
          </w:p>
        </w:tc>
        <w:tc>
          <w:tcPr>
            <w:tcW w:w="3191" w:type="dxa"/>
            <w:shd w:val="clear" w:color="auto" w:fill="auto"/>
          </w:tcPr>
          <w:p w14:paraId="73269998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знать</w:t>
            </w:r>
          </w:p>
          <w:p w14:paraId="73269999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основные бизнес-процессы в организации;</w:t>
            </w:r>
          </w:p>
          <w:p w14:paraId="7326999A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содержание маркетинговой концепции управления;</w:t>
            </w:r>
          </w:p>
          <w:p w14:paraId="7326999B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основы маркетинговых коммуникаций;</w:t>
            </w:r>
          </w:p>
          <w:p w14:paraId="7326999C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уметь</w:t>
            </w:r>
            <w:r w:rsidRPr="00CD08C2">
              <w:rPr>
                <w:sz w:val="20"/>
                <w:szCs w:val="20"/>
              </w:rPr>
              <w:t>:</w:t>
            </w:r>
          </w:p>
          <w:p w14:paraId="7326999D" w14:textId="77777777" w:rsidR="004465BB" w:rsidRDefault="004465BB" w:rsidP="00D03AE4">
            <w:pPr>
              <w:jc w:val="both"/>
              <w:rPr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выявлять и оценивать новые рыночные возможности</w:t>
            </w:r>
            <w:r>
              <w:rPr>
                <w:sz w:val="20"/>
                <w:szCs w:val="20"/>
              </w:rPr>
              <w:t>;</w:t>
            </w:r>
            <w:r w:rsidRPr="00CD08C2">
              <w:rPr>
                <w:sz w:val="20"/>
                <w:szCs w:val="20"/>
              </w:rPr>
              <w:t xml:space="preserve"> </w:t>
            </w:r>
          </w:p>
          <w:p w14:paraId="7326999E" w14:textId="77777777" w:rsidR="004465BB" w:rsidRDefault="004465BB" w:rsidP="00D03AE4">
            <w:pPr>
              <w:jc w:val="both"/>
              <w:rPr>
                <w:sz w:val="20"/>
                <w:szCs w:val="20"/>
              </w:rPr>
            </w:pPr>
            <w:r w:rsidRPr="004465BB">
              <w:rPr>
                <w:sz w:val="20"/>
                <w:szCs w:val="20"/>
              </w:rPr>
              <w:t>разрабатывать бизнес-планы создания и развития новых направлений деятельности и организаций</w:t>
            </w:r>
            <w:r>
              <w:rPr>
                <w:sz w:val="20"/>
                <w:szCs w:val="20"/>
              </w:rPr>
              <w:t>;</w:t>
            </w:r>
          </w:p>
          <w:p w14:paraId="7326999F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анализировать внешнюю и внутреннюю среду организации, выявлять ее ключевые элементы и оценивать их влияние на организацию;</w:t>
            </w:r>
          </w:p>
          <w:p w14:paraId="732699A0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анализировать организационную структуру и разрабатывать предложения по ее совершенствованию;</w:t>
            </w:r>
          </w:p>
          <w:p w14:paraId="732699A1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использовать информацию, полученную в результате маркетинговых исследований;</w:t>
            </w:r>
          </w:p>
          <w:p w14:paraId="732699A2" w14:textId="77777777" w:rsidR="004465BB" w:rsidRPr="00CD08C2" w:rsidRDefault="004465BB" w:rsidP="004465BB">
            <w:pPr>
              <w:jc w:val="both"/>
              <w:rPr>
                <w:sz w:val="20"/>
              </w:rPr>
            </w:pPr>
            <w:r w:rsidRPr="00CD08C2">
              <w:rPr>
                <w:sz w:val="20"/>
              </w:rPr>
              <w:t>разрабатывать корпоративные, конкурентные и функциональные стратегии развития организации;</w:t>
            </w:r>
          </w:p>
          <w:p w14:paraId="732699A3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владеть</w:t>
            </w:r>
            <w:r w:rsidRPr="00CD08C2">
              <w:rPr>
                <w:sz w:val="20"/>
                <w:szCs w:val="20"/>
              </w:rPr>
              <w:t>:</w:t>
            </w:r>
          </w:p>
          <w:p w14:paraId="732699A4" w14:textId="77777777" w:rsidR="005F1379" w:rsidRPr="00CD08C2" w:rsidRDefault="005F1379" w:rsidP="00D03AE4">
            <w:pPr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методами разработки и реализации маркетинговых программ;</w:t>
            </w:r>
          </w:p>
          <w:p w14:paraId="732699A5" w14:textId="77777777" w:rsidR="004465BB" w:rsidRPr="00CD08C2" w:rsidRDefault="004465BB" w:rsidP="004465BB">
            <w:pPr>
              <w:jc w:val="both"/>
              <w:rPr>
                <w:sz w:val="20"/>
              </w:rPr>
            </w:pPr>
            <w:proofErr w:type="gramStart"/>
            <w:r w:rsidRPr="00CD08C2">
              <w:rPr>
                <w:sz w:val="20"/>
              </w:rPr>
              <w:t>методами</w:t>
            </w:r>
            <w:proofErr w:type="gramEnd"/>
            <w:r w:rsidRPr="00CD08C2">
              <w:rPr>
                <w:sz w:val="20"/>
              </w:rPr>
              <w:t xml:space="preserve"> формулирования и реализации стратегий на уровне бизнес-единицы;</w:t>
            </w:r>
          </w:p>
          <w:p w14:paraId="732699A6" w14:textId="77777777" w:rsidR="005F1379" w:rsidRPr="00CD08C2" w:rsidRDefault="005F1379" w:rsidP="00D03AE4">
            <w:pPr>
              <w:contextualSpacing/>
              <w:jc w:val="both"/>
              <w:rPr>
                <w:i/>
                <w:sz w:val="20"/>
                <w:szCs w:val="20"/>
              </w:rPr>
            </w:pPr>
            <w:r w:rsidRPr="00CD08C2">
              <w:rPr>
                <w:i/>
                <w:sz w:val="20"/>
                <w:szCs w:val="20"/>
              </w:rPr>
              <w:t>быть способным:</w:t>
            </w:r>
          </w:p>
          <w:p w14:paraId="732699A7" w14:textId="77777777" w:rsidR="005F1379" w:rsidRPr="00CD08C2" w:rsidRDefault="005F1379" w:rsidP="00D03AE4">
            <w:pPr>
              <w:contextualSpacing/>
              <w:jc w:val="both"/>
              <w:rPr>
                <w:sz w:val="20"/>
                <w:szCs w:val="20"/>
              </w:rPr>
            </w:pPr>
            <w:r w:rsidRPr="00CD08C2">
              <w:rPr>
                <w:sz w:val="20"/>
                <w:szCs w:val="20"/>
              </w:rPr>
              <w:t>применять знания в сфере маркетинга при решении конкретных практических профессиональных  задач.</w:t>
            </w:r>
          </w:p>
        </w:tc>
      </w:tr>
    </w:tbl>
    <w:p w14:paraId="732699A9" w14:textId="77777777" w:rsidR="005F1379" w:rsidRDefault="005F1379" w:rsidP="005F1379">
      <w:pPr>
        <w:spacing w:after="200" w:line="276" w:lineRule="auto"/>
        <w:contextualSpacing/>
        <w:jc w:val="both"/>
      </w:pPr>
    </w:p>
    <w:p w14:paraId="732699AA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contextualSpacing/>
        <w:jc w:val="center"/>
      </w:pPr>
      <w:r w:rsidRPr="00D56FE9">
        <w:t>Паспорт фонда оценочных средств</w:t>
      </w:r>
    </w:p>
    <w:p w14:paraId="732699AB" w14:textId="77777777" w:rsidR="005F1379" w:rsidRPr="006C057A" w:rsidRDefault="005F1379" w:rsidP="005F1379">
      <w:pPr>
        <w:spacing w:after="200" w:line="276" w:lineRule="auto"/>
        <w:contextualSpacing/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842"/>
        <w:gridCol w:w="1702"/>
        <w:gridCol w:w="1984"/>
      </w:tblGrid>
      <w:tr w:rsidR="005F1379" w:rsidRPr="00E978C1" w14:paraId="732699B2" w14:textId="77777777" w:rsidTr="00D03AE4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C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D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Контролируемые дидактические единицы (разделы, темы) дисциплины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AE" w14:textId="77777777" w:rsidR="005F1379" w:rsidRPr="00D3614F" w:rsidRDefault="005F1379" w:rsidP="004465B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Код контролируемой компетенции</w:t>
            </w:r>
          </w:p>
          <w:p w14:paraId="732699AF" w14:textId="77777777" w:rsidR="005F1379" w:rsidRPr="00D3614F" w:rsidRDefault="005F1379" w:rsidP="004465BB">
            <w:pPr>
              <w:ind w:left="-146" w:right="-108"/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(или ее части)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B0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B1" w14:textId="77777777" w:rsidR="005F1379" w:rsidRPr="00D3614F" w:rsidRDefault="005F1379" w:rsidP="004465BB">
            <w:pPr>
              <w:contextualSpacing/>
              <w:jc w:val="center"/>
              <w:rPr>
                <w:sz w:val="20"/>
                <w:szCs w:val="20"/>
              </w:rPr>
            </w:pPr>
            <w:r w:rsidRPr="00D3614F">
              <w:rPr>
                <w:sz w:val="20"/>
                <w:szCs w:val="20"/>
              </w:rPr>
              <w:t>Наименование оценочного средства</w:t>
            </w:r>
          </w:p>
        </w:tc>
      </w:tr>
      <w:tr w:rsidR="005F1379" w:rsidRPr="00E978C1" w14:paraId="732699CB" w14:textId="77777777" w:rsidTr="00D03AE4">
        <w:trPr>
          <w:trHeight w:val="1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3" w14:textId="77777777" w:rsidR="005F1379" w:rsidRPr="00E978C1" w:rsidRDefault="005F1379" w:rsidP="00D03AE4">
            <w:pPr>
              <w:numPr>
                <w:ilvl w:val="0"/>
                <w:numId w:val="3"/>
              </w:numPr>
              <w:spacing w:after="200" w:line="276" w:lineRule="auto"/>
              <w:ind w:left="0" w:right="-135"/>
              <w:contextualSpacing/>
              <w:jc w:val="both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4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1.</w:t>
            </w:r>
            <w:r w:rsidRPr="00D3614F">
              <w:rPr>
                <w:sz w:val="22"/>
              </w:rPr>
              <w:tab/>
              <w:t>Основные категории маркетинга</w:t>
            </w:r>
          </w:p>
          <w:p w14:paraId="732699B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2.</w:t>
            </w:r>
            <w:r w:rsidRPr="00D3614F">
              <w:rPr>
                <w:sz w:val="22"/>
              </w:rPr>
              <w:tab/>
              <w:t>Маркетинговая среда</w:t>
            </w:r>
          </w:p>
          <w:p w14:paraId="732699B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3.</w:t>
            </w:r>
            <w:r w:rsidRPr="00D3614F">
              <w:rPr>
                <w:sz w:val="22"/>
              </w:rPr>
              <w:tab/>
              <w:t>Маркетинговые исследования</w:t>
            </w:r>
          </w:p>
          <w:p w14:paraId="732699B7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4.</w:t>
            </w:r>
            <w:r w:rsidRPr="00D3614F">
              <w:rPr>
                <w:sz w:val="22"/>
              </w:rPr>
              <w:tab/>
              <w:t>Сегментация рынка</w:t>
            </w:r>
          </w:p>
          <w:p w14:paraId="732699B8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5.</w:t>
            </w:r>
            <w:r w:rsidRPr="00D3614F">
              <w:rPr>
                <w:sz w:val="22"/>
              </w:rPr>
              <w:tab/>
              <w:t>Изучение покупательского поведения</w:t>
            </w:r>
          </w:p>
          <w:p w14:paraId="732699B9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6.</w:t>
            </w:r>
            <w:r w:rsidRPr="00D3614F">
              <w:rPr>
                <w:sz w:val="22"/>
              </w:rPr>
              <w:tab/>
              <w:t>Товарная политика</w:t>
            </w:r>
          </w:p>
          <w:p w14:paraId="732699B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lastRenderedPageBreak/>
              <w:t>7.</w:t>
            </w:r>
            <w:r w:rsidRPr="00D3614F">
              <w:rPr>
                <w:sz w:val="22"/>
              </w:rPr>
              <w:tab/>
              <w:t>Ценовая политика</w:t>
            </w:r>
          </w:p>
          <w:p w14:paraId="732699BB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8.</w:t>
            </w:r>
            <w:r w:rsidRPr="00D3614F">
              <w:rPr>
                <w:sz w:val="22"/>
              </w:rPr>
              <w:tab/>
              <w:t>Сбытовая политика</w:t>
            </w:r>
          </w:p>
          <w:p w14:paraId="732699BC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9.</w:t>
            </w:r>
            <w:r w:rsidRPr="00D3614F">
              <w:rPr>
                <w:sz w:val="22"/>
              </w:rPr>
              <w:tab/>
              <w:t>Коммуникационная политика</w:t>
            </w:r>
          </w:p>
          <w:p w14:paraId="732699BD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10.</w:t>
            </w:r>
            <w:r w:rsidRPr="00D3614F">
              <w:rPr>
                <w:sz w:val="22"/>
              </w:rPr>
              <w:tab/>
              <w:t>Процесс управления маркетингом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99BE" w14:textId="77777777" w:rsidR="005F1379" w:rsidRPr="00D3614F" w:rsidRDefault="004465BB" w:rsidP="00D03AE4">
            <w:pPr>
              <w:spacing w:after="200"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О</w:t>
            </w:r>
            <w:r w:rsidR="005F1379" w:rsidRPr="00D3614F">
              <w:rPr>
                <w:sz w:val="22"/>
              </w:rPr>
              <w:t>ПК-</w:t>
            </w:r>
            <w:r>
              <w:rPr>
                <w:sz w:val="22"/>
              </w:rPr>
              <w:t>4</w:t>
            </w:r>
          </w:p>
          <w:p w14:paraId="732699BF" w14:textId="77777777" w:rsidR="005F1379" w:rsidRPr="00D3614F" w:rsidRDefault="005F1379" w:rsidP="00D03AE4">
            <w:pPr>
              <w:spacing w:after="200" w:line="276" w:lineRule="auto"/>
              <w:jc w:val="both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99C0" w14:textId="77777777" w:rsidR="005F1379" w:rsidRPr="009402D5" w:rsidRDefault="004465BB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Собеседование по темам</w:t>
            </w:r>
          </w:p>
          <w:p w14:paraId="732699C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Задания </w:t>
            </w:r>
          </w:p>
          <w:p w14:paraId="732699C2" w14:textId="77777777" w:rsidR="005F1379" w:rsidRPr="009402D5" w:rsidRDefault="005F1379" w:rsidP="00D03AE4">
            <w:pPr>
              <w:contextualSpacing/>
              <w:jc w:val="both"/>
              <w:rPr>
                <w:sz w:val="22"/>
              </w:rPr>
            </w:pPr>
            <w:r w:rsidRPr="009402D5">
              <w:rPr>
                <w:sz w:val="22"/>
              </w:rPr>
              <w:t>Тесты</w:t>
            </w:r>
          </w:p>
          <w:p w14:paraId="732699C3" w14:textId="77777777" w:rsidR="005F1379" w:rsidRPr="009402D5" w:rsidRDefault="005F1379" w:rsidP="00D03AE4">
            <w:pPr>
              <w:contextualSpacing/>
              <w:jc w:val="both"/>
              <w:rPr>
                <w:sz w:val="22"/>
              </w:rPr>
            </w:pPr>
            <w:r w:rsidRPr="009402D5">
              <w:rPr>
                <w:sz w:val="22"/>
              </w:rPr>
              <w:t xml:space="preserve">Доклады </w:t>
            </w:r>
          </w:p>
          <w:p w14:paraId="732699C4" w14:textId="77777777" w:rsidR="005F1379" w:rsidRPr="009402D5" w:rsidRDefault="005F1379" w:rsidP="00D03AE4">
            <w:pPr>
              <w:rPr>
                <w:sz w:val="22"/>
              </w:rPr>
            </w:pPr>
            <w:r w:rsidRPr="009402D5">
              <w:rPr>
                <w:sz w:val="22"/>
              </w:rPr>
              <w:t>Кейсы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699C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Вопросы для собеседования</w:t>
            </w:r>
          </w:p>
          <w:p w14:paraId="732699C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Варианты заданий</w:t>
            </w:r>
          </w:p>
          <w:p w14:paraId="732699C7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Тесты</w:t>
            </w:r>
          </w:p>
          <w:p w14:paraId="732699C8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Темы докладов</w:t>
            </w:r>
          </w:p>
          <w:p w14:paraId="732699C9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Кейсы</w:t>
            </w:r>
          </w:p>
          <w:p w14:paraId="732699C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Вопросы к экзамену</w:t>
            </w:r>
          </w:p>
        </w:tc>
      </w:tr>
    </w:tbl>
    <w:p w14:paraId="732699CC" w14:textId="77777777" w:rsidR="005F1379" w:rsidRPr="00E978C1" w:rsidRDefault="005F1379" w:rsidP="005F1379">
      <w:pPr>
        <w:contextualSpacing/>
        <w:jc w:val="both"/>
        <w:rPr>
          <w:i/>
          <w:sz w:val="28"/>
          <w:szCs w:val="28"/>
        </w:rPr>
      </w:pPr>
    </w:p>
    <w:p w14:paraId="732699CD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jc w:val="both"/>
      </w:pPr>
      <w:r w:rsidRPr="00D56FE9">
        <w:t>Показатели и критерии оценивания компетенций, описание шкал оценивания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60"/>
        <w:gridCol w:w="2126"/>
        <w:gridCol w:w="4819"/>
      </w:tblGrid>
      <w:tr w:rsidR="005F1379" w:rsidRPr="00D56FE9" w14:paraId="732699D2" w14:textId="77777777" w:rsidTr="004465BB">
        <w:trPr>
          <w:trHeight w:val="93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CE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Код компетенции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CF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 xml:space="preserve">Показатели </w:t>
            </w:r>
            <w:proofErr w:type="spellStart"/>
            <w:r w:rsidRPr="00D56FE9">
              <w:rPr>
                <w:sz w:val="22"/>
              </w:rPr>
              <w:t>сформированности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D0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Шкала оценивания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9D1" w14:textId="77777777" w:rsidR="005F1379" w:rsidRPr="00D56FE9" w:rsidRDefault="005F1379" w:rsidP="004465BB">
            <w:pPr>
              <w:contextualSpacing/>
              <w:jc w:val="center"/>
              <w:rPr>
                <w:sz w:val="22"/>
              </w:rPr>
            </w:pPr>
            <w:r w:rsidRPr="00D56FE9">
              <w:rPr>
                <w:sz w:val="22"/>
              </w:rPr>
              <w:t>Критерии оценивания</w:t>
            </w:r>
          </w:p>
        </w:tc>
      </w:tr>
      <w:tr w:rsidR="005F1379" w14:paraId="732699E6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 w:val="restart"/>
          </w:tcPr>
          <w:p w14:paraId="732699D3" w14:textId="77777777" w:rsidR="005F1379" w:rsidRPr="004465BB" w:rsidRDefault="004465BB" w:rsidP="004465BB">
            <w:pPr>
              <w:spacing w:after="200" w:line="276" w:lineRule="auto"/>
              <w:contextualSpacing/>
              <w:jc w:val="both"/>
            </w:pPr>
            <w:r>
              <w:t>О</w:t>
            </w:r>
            <w:r w:rsidR="005F1379" w:rsidRPr="007B468E">
              <w:t>ПК-</w:t>
            </w:r>
            <w:r>
              <w:t>4</w:t>
            </w:r>
          </w:p>
        </w:tc>
        <w:tc>
          <w:tcPr>
            <w:tcW w:w="1560" w:type="dxa"/>
            <w:vMerge w:val="restart"/>
          </w:tcPr>
          <w:p w14:paraId="732699D4" w14:textId="77777777" w:rsidR="005F1379" w:rsidRDefault="005F1379" w:rsidP="00D03AE4">
            <w:pPr>
              <w:contextualSpacing/>
              <w:jc w:val="both"/>
              <w:rPr>
                <w:i/>
                <w:spacing w:val="-2"/>
                <w:sz w:val="22"/>
              </w:rPr>
            </w:pPr>
            <w:r w:rsidRPr="00D3614F">
              <w:rPr>
                <w:i/>
                <w:spacing w:val="-2"/>
                <w:sz w:val="22"/>
              </w:rPr>
              <w:t>Знать</w:t>
            </w:r>
          </w:p>
          <w:p w14:paraId="732699D5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</w:p>
        </w:tc>
        <w:tc>
          <w:tcPr>
            <w:tcW w:w="2126" w:type="dxa"/>
          </w:tcPr>
          <w:p w14:paraId="732699D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9D7" w14:textId="77777777" w:rsidR="005F1379" w:rsidRDefault="005F1379" w:rsidP="00D03AE4">
            <w:pPr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Знать</w:t>
            </w:r>
            <w:r w:rsidRPr="00D3614F">
              <w:rPr>
                <w:sz w:val="22"/>
              </w:rPr>
              <w:t xml:space="preserve"> </w:t>
            </w:r>
          </w:p>
          <w:p w14:paraId="732699D8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Определения основных терминов в области маркетинга</w:t>
            </w:r>
          </w:p>
          <w:p w14:paraId="732699D9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Основные принципы и функции маркетинга</w:t>
            </w:r>
          </w:p>
          <w:p w14:paraId="732699DA" w14:textId="77777777" w:rsidR="005F1379" w:rsidRPr="00554A7F" w:rsidRDefault="005F1379" w:rsidP="00D03AE4">
            <w:pPr>
              <w:jc w:val="both"/>
              <w:rPr>
                <w:sz w:val="22"/>
                <w:lang w:val="x-none"/>
              </w:rPr>
            </w:pPr>
            <w:r w:rsidRPr="00554A7F">
              <w:rPr>
                <w:sz w:val="22"/>
                <w:lang w:val="x-none"/>
              </w:rPr>
              <w:t>Понятие и основные виды рынков</w:t>
            </w:r>
          </w:p>
          <w:p w14:paraId="732699DB" w14:textId="77777777" w:rsidR="005F1379" w:rsidRDefault="005F1379" w:rsidP="00D03AE4">
            <w:pPr>
              <w:jc w:val="both"/>
              <w:rPr>
                <w:sz w:val="22"/>
              </w:rPr>
            </w:pPr>
            <w:r w:rsidRPr="00554A7F">
              <w:rPr>
                <w:sz w:val="22"/>
                <w:lang w:val="x-none"/>
              </w:rPr>
              <w:t>Сущность сегментации</w:t>
            </w:r>
          </w:p>
          <w:p w14:paraId="732699D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Цели, задачи и виды маркетинговых исследований</w:t>
            </w:r>
          </w:p>
          <w:p w14:paraId="732699D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сбора маркетинговой информации</w:t>
            </w:r>
          </w:p>
          <w:p w14:paraId="732699D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Типы потребителей и модель потребительского поведения</w:t>
            </w:r>
          </w:p>
          <w:p w14:paraId="732699D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конкуренции и типы конкурентов</w:t>
            </w:r>
          </w:p>
          <w:p w14:paraId="732699E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Уровни товара</w:t>
            </w:r>
          </w:p>
          <w:p w14:paraId="732699E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Классификацию товара</w:t>
            </w:r>
          </w:p>
          <w:p w14:paraId="732699E2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и функции цен</w:t>
            </w:r>
          </w:p>
          <w:p w14:paraId="732699E3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товародвижения и сбытовой политики организации</w:t>
            </w:r>
          </w:p>
          <w:p w14:paraId="732699E4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каналов распределения</w:t>
            </w:r>
          </w:p>
          <w:p w14:paraId="732699E5" w14:textId="77777777" w:rsidR="005F1379" w:rsidRPr="00520726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коммуникативной политики, комплекс ее средств</w:t>
            </w:r>
          </w:p>
        </w:tc>
      </w:tr>
      <w:tr w:rsidR="005F1379" w14:paraId="73269A03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9E7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9E8" w14:textId="77777777" w:rsidR="005F1379" w:rsidRPr="00D3614F" w:rsidRDefault="005F1379" w:rsidP="00D03AE4">
            <w:pPr>
              <w:contextualSpacing/>
              <w:jc w:val="both"/>
              <w:rPr>
                <w:i/>
                <w:spacing w:val="-2"/>
                <w:sz w:val="22"/>
              </w:rPr>
            </w:pPr>
          </w:p>
        </w:tc>
        <w:tc>
          <w:tcPr>
            <w:tcW w:w="2126" w:type="dxa"/>
          </w:tcPr>
          <w:p w14:paraId="732699E9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9E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9EB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Знать</w:t>
            </w:r>
            <w:r w:rsidRPr="00D3614F">
              <w:rPr>
                <w:sz w:val="22"/>
              </w:rPr>
              <w:t xml:space="preserve"> </w:t>
            </w:r>
          </w:p>
          <w:p w14:paraId="732699EC" w14:textId="77777777" w:rsidR="005F1379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>Определения основных терминов в области маркетинга</w:t>
            </w:r>
          </w:p>
          <w:p w14:paraId="732699E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принципы и функции маркетинга</w:t>
            </w:r>
          </w:p>
          <w:p w14:paraId="732699E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Современные концепции маркетинга</w:t>
            </w:r>
          </w:p>
          <w:p w14:paraId="732699E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Понятие и основные виды рынков</w:t>
            </w:r>
          </w:p>
          <w:p w14:paraId="732699F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сегментации</w:t>
            </w:r>
          </w:p>
          <w:p w14:paraId="732699F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Процедуру позиционирования</w:t>
            </w:r>
          </w:p>
          <w:p w14:paraId="732699F2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Цели, задачи и виды маркетинговых исследований</w:t>
            </w:r>
          </w:p>
          <w:p w14:paraId="732699F3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сбора маркетинговой информации</w:t>
            </w:r>
          </w:p>
          <w:p w14:paraId="732699F4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этапы проведения маркетингового исследования</w:t>
            </w:r>
          </w:p>
          <w:p w14:paraId="732699F5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Типы потребителей и модель потребительского поведения</w:t>
            </w:r>
          </w:p>
          <w:p w14:paraId="732699F6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Факторы оказывающие влияние на принятие решения о покупке</w:t>
            </w:r>
          </w:p>
          <w:p w14:paraId="732699F7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конкуренции и типы конкурентов</w:t>
            </w:r>
          </w:p>
          <w:p w14:paraId="732699F8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Сущность </w:t>
            </w:r>
            <w:proofErr w:type="spellStart"/>
            <w:r>
              <w:rPr>
                <w:sz w:val="22"/>
              </w:rPr>
              <w:t>бенчмаркетинга</w:t>
            </w:r>
            <w:proofErr w:type="spellEnd"/>
          </w:p>
          <w:p w14:paraId="732699F9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Уровни товара</w:t>
            </w:r>
          </w:p>
          <w:p w14:paraId="732699FA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Классификацию товара</w:t>
            </w:r>
          </w:p>
          <w:p w14:paraId="732699FB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ЖЦТ</w:t>
            </w:r>
          </w:p>
          <w:p w14:paraId="732699F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и функции цен</w:t>
            </w:r>
          </w:p>
          <w:p w14:paraId="732699F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Методы ценообразования</w:t>
            </w:r>
          </w:p>
          <w:p w14:paraId="732699FE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товародвижения и сбытовой политики организации</w:t>
            </w:r>
          </w:p>
          <w:p w14:paraId="732699FF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Виды каналов распределения</w:t>
            </w:r>
          </w:p>
          <w:p w14:paraId="73269A00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Основные виды посредников</w:t>
            </w:r>
          </w:p>
          <w:p w14:paraId="73269A01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 xml:space="preserve">Основное содержание </w:t>
            </w:r>
            <w:r>
              <w:rPr>
                <w:sz w:val="22"/>
                <w:lang w:val="en-US"/>
              </w:rPr>
              <w:t>PR</w:t>
            </w:r>
            <w:r>
              <w:rPr>
                <w:sz w:val="22"/>
              </w:rPr>
              <w:t>, стимулирования сбыта, личной продажи и прямого маркетинга</w:t>
            </w:r>
          </w:p>
          <w:p w14:paraId="73269A02" w14:textId="77777777" w:rsidR="005F1379" w:rsidRPr="0023008F" w:rsidRDefault="005F1379" w:rsidP="00D03AE4">
            <w:pPr>
              <w:contextualSpacing/>
              <w:jc w:val="both"/>
              <w:rPr>
                <w:sz w:val="22"/>
              </w:rPr>
            </w:pPr>
            <w:r>
              <w:rPr>
                <w:sz w:val="22"/>
              </w:rPr>
              <w:t>Сущность коммуникативной политики, комплекс ее средств</w:t>
            </w:r>
          </w:p>
        </w:tc>
      </w:tr>
      <w:tr w:rsidR="005F1379" w14:paraId="73269A12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04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14:paraId="73269A05" w14:textId="77777777" w:rsidR="005F1379" w:rsidRPr="00D3614F" w:rsidRDefault="005F1379" w:rsidP="00D03AE4">
            <w:pPr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>Уметь</w:t>
            </w:r>
          </w:p>
          <w:p w14:paraId="73269A06" w14:textId="77777777" w:rsidR="005F1379" w:rsidRPr="00D3614F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2126" w:type="dxa"/>
          </w:tcPr>
          <w:p w14:paraId="73269A07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08" w14:textId="77777777" w:rsidR="005F1379" w:rsidRDefault="005F1379" w:rsidP="00D03AE4">
            <w:pPr>
              <w:contextualSpacing/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 xml:space="preserve">Уметь </w:t>
            </w:r>
          </w:p>
          <w:p w14:paraId="73269A09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Различать виды маркетинга</w:t>
            </w:r>
          </w:p>
          <w:p w14:paraId="73269A0A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Сегментировать рынок по разным группам критериев</w:t>
            </w:r>
          </w:p>
          <w:p w14:paraId="73269A0B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внешнюю и внутреннюю среду, выявлять ее ключевые элементы и оценивать их влияние на предприятие</w:t>
            </w:r>
          </w:p>
          <w:p w14:paraId="73269A0C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Оценивать удовлетворенность и лояльность потребителей</w:t>
            </w:r>
          </w:p>
          <w:p w14:paraId="73269A0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оценку конкурентной среды на основе модели М. Портера</w:t>
            </w:r>
          </w:p>
          <w:p w14:paraId="73269A0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Построить и проанализировать график ЖЦТ</w:t>
            </w:r>
          </w:p>
          <w:p w14:paraId="73269A0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ценовую политику предприятия</w:t>
            </w:r>
          </w:p>
          <w:p w14:paraId="73269A1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стратегии сбыта товаров</w:t>
            </w:r>
          </w:p>
          <w:p w14:paraId="73269A11" w14:textId="77777777" w:rsidR="005F1379" w:rsidRPr="00554A7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бюджет рекламной кампании</w:t>
            </w:r>
          </w:p>
        </w:tc>
      </w:tr>
      <w:tr w:rsidR="005F1379" w14:paraId="73269A28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13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A14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15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A16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17" w14:textId="77777777" w:rsidR="005F1379" w:rsidRDefault="005F1379" w:rsidP="00D03AE4">
            <w:pPr>
              <w:contextualSpacing/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 xml:space="preserve">Уметь </w:t>
            </w:r>
          </w:p>
          <w:p w14:paraId="73269A18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Различать виды маркетинга</w:t>
            </w:r>
          </w:p>
          <w:p w14:paraId="73269A19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сбор, обработку и анализ информации о факторах внешней и внутренней среды организации для принятия управленческих решений</w:t>
            </w:r>
          </w:p>
          <w:p w14:paraId="73269A1A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Сегментировать рынок по разным группам критериев</w:t>
            </w:r>
          </w:p>
          <w:p w14:paraId="73269A1B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Построить карту восприятия и определить позицию товара на рынке относительно конкурентов</w:t>
            </w:r>
          </w:p>
          <w:p w14:paraId="73269A1C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внешнюю и внутреннюю среду, выявлять ее ключевые элементы и оценивать их влияние на предприятие</w:t>
            </w:r>
          </w:p>
          <w:p w14:paraId="73269A1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план маркетингового исследования</w:t>
            </w:r>
          </w:p>
          <w:p w14:paraId="73269A1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анкеты для регистрации ответов респондентов</w:t>
            </w:r>
          </w:p>
          <w:p w14:paraId="73269A1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Оценивать удовлетворенность и лояльность потребителей</w:t>
            </w:r>
          </w:p>
          <w:p w14:paraId="73269A2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Проводить оценку конкурентной среды на основе модели М. Портера</w:t>
            </w:r>
          </w:p>
          <w:p w14:paraId="73269A2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деятельность конкурентов</w:t>
            </w:r>
          </w:p>
          <w:p w14:paraId="73269A2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 w:rsidRPr="00307C99">
              <w:rPr>
                <w:sz w:val="22"/>
                <w:szCs w:val="28"/>
              </w:rPr>
              <w:t>Построить и проанализировать график ЖЦТ</w:t>
            </w:r>
          </w:p>
          <w:p w14:paraId="73269A2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Анализировать и разрабатывать ценовую политику предприятия</w:t>
            </w:r>
          </w:p>
          <w:p w14:paraId="73269A2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Разрабатывать стратегии сбыта товаров</w:t>
            </w:r>
          </w:p>
          <w:p w14:paraId="73269A2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Ориентироваться в классификации оптовых и розничных предприятий</w:t>
            </w:r>
          </w:p>
          <w:p w14:paraId="73269A26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Разрабатывать бюджет рекламной кампании</w:t>
            </w:r>
          </w:p>
          <w:p w14:paraId="73269A27" w14:textId="77777777" w:rsidR="005F1379" w:rsidRPr="00554A7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Разрабатывать мероприятия по стимулированию сбыта, </w:t>
            </w:r>
            <w:r>
              <w:rPr>
                <w:sz w:val="22"/>
                <w:szCs w:val="28"/>
                <w:lang w:val="en-US"/>
              </w:rPr>
              <w:t>PR</w:t>
            </w:r>
            <w:r>
              <w:rPr>
                <w:sz w:val="22"/>
                <w:szCs w:val="28"/>
              </w:rPr>
              <w:t xml:space="preserve"> и прямому маркетингу</w:t>
            </w:r>
          </w:p>
        </w:tc>
      </w:tr>
      <w:tr w:rsidR="005F1379" w14:paraId="73269A37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29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14:paraId="73269A2A" w14:textId="77777777" w:rsidR="005F1379" w:rsidRPr="00D3614F" w:rsidRDefault="005F1379" w:rsidP="00D03AE4">
            <w:pPr>
              <w:jc w:val="both"/>
              <w:rPr>
                <w:i/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</w:p>
          <w:p w14:paraId="73269A2B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2C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Пороговый уровень (обязательный)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2D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  <w:r w:rsidRPr="00D3614F">
              <w:rPr>
                <w:sz w:val="22"/>
              </w:rPr>
              <w:t xml:space="preserve"> </w:t>
            </w:r>
          </w:p>
          <w:p w14:paraId="73269A2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сегментирования</w:t>
            </w:r>
          </w:p>
          <w:p w14:paraId="73269A2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выбора целевых сегментов</w:t>
            </w:r>
          </w:p>
          <w:p w14:paraId="73269A3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Основными методами, способами и средствами получения, хранения, переработки информации</w:t>
            </w:r>
          </w:p>
          <w:p w14:paraId="73269A3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Способность анализировать поведение потребителей</w:t>
            </w:r>
          </w:p>
          <w:p w14:paraId="73269A3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оценки конкурентоспособности товара</w:t>
            </w:r>
          </w:p>
          <w:p w14:paraId="73269A3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Понятийным аппаратом в области товарной политики организации</w:t>
            </w:r>
          </w:p>
          <w:p w14:paraId="73269A3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ценообразования</w:t>
            </w:r>
          </w:p>
          <w:p w14:paraId="73269A3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построения каналов распределения</w:t>
            </w:r>
          </w:p>
          <w:p w14:paraId="73269A36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составления плана проведения рекламной кампании</w:t>
            </w:r>
          </w:p>
        </w:tc>
      </w:tr>
      <w:tr w:rsidR="005F1379" w14:paraId="73269A49" w14:textId="77777777" w:rsidTr="004465BB">
        <w:tblPrEx>
          <w:tblLook w:val="0000" w:firstRow="0" w:lastRow="0" w:firstColumn="0" w:lastColumn="0" w:noHBand="0" w:noVBand="0"/>
        </w:tblPrEx>
        <w:trPr>
          <w:trHeight w:val="931"/>
        </w:trPr>
        <w:tc>
          <w:tcPr>
            <w:tcW w:w="993" w:type="dxa"/>
            <w:vMerge/>
          </w:tcPr>
          <w:p w14:paraId="73269A38" w14:textId="77777777" w:rsidR="005F1379" w:rsidRDefault="005F1379" w:rsidP="00D03AE4">
            <w:pPr>
              <w:spacing w:after="200" w:line="276" w:lineRule="auto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14:paraId="73269A39" w14:textId="77777777" w:rsidR="005F1379" w:rsidRPr="00391E88" w:rsidRDefault="005F1379" w:rsidP="00D03AE4">
            <w:pPr>
              <w:jc w:val="both"/>
              <w:rPr>
                <w:i/>
              </w:rPr>
            </w:pPr>
          </w:p>
        </w:tc>
        <w:tc>
          <w:tcPr>
            <w:tcW w:w="2126" w:type="dxa"/>
          </w:tcPr>
          <w:p w14:paraId="73269A3A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 xml:space="preserve">Повышенный уровень </w:t>
            </w:r>
          </w:p>
          <w:p w14:paraId="73269A3B" w14:textId="77777777" w:rsidR="005F1379" w:rsidRPr="00D3614F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sz w:val="22"/>
              </w:rPr>
              <w:t>(по отношению к пороговому уровню)</w:t>
            </w:r>
          </w:p>
        </w:tc>
        <w:tc>
          <w:tcPr>
            <w:tcW w:w="4819" w:type="dxa"/>
            <w:tcMar>
              <w:left w:w="57" w:type="dxa"/>
              <w:right w:w="57" w:type="dxa"/>
            </w:tcMar>
          </w:tcPr>
          <w:p w14:paraId="73269A3C" w14:textId="77777777" w:rsidR="005F1379" w:rsidRDefault="005F1379" w:rsidP="00D03AE4">
            <w:pPr>
              <w:contextualSpacing/>
              <w:jc w:val="both"/>
              <w:rPr>
                <w:sz w:val="22"/>
              </w:rPr>
            </w:pPr>
            <w:r w:rsidRPr="00D3614F">
              <w:rPr>
                <w:i/>
                <w:sz w:val="22"/>
              </w:rPr>
              <w:t>Владеть</w:t>
            </w:r>
            <w:r w:rsidRPr="00D3614F">
              <w:rPr>
                <w:sz w:val="22"/>
              </w:rPr>
              <w:t xml:space="preserve"> </w:t>
            </w:r>
          </w:p>
          <w:p w14:paraId="73269A3D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Аналитическими навыками, необходимыми для оценки факторов маркетинговой среды</w:t>
            </w:r>
          </w:p>
          <w:p w14:paraId="73269A3E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сегментирования</w:t>
            </w:r>
          </w:p>
          <w:p w14:paraId="73269A3F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выбора целевых сегментов</w:t>
            </w:r>
          </w:p>
          <w:p w14:paraId="73269A40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разработки комплекса маркетинга для выбранных сегментов рынка</w:t>
            </w:r>
          </w:p>
          <w:p w14:paraId="73269A41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Основными методами, способами и средствами получения, хранения, переработки информации</w:t>
            </w:r>
          </w:p>
          <w:p w14:paraId="73269A42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использования в практической деятельности организаций информацию, полученную в результате маркетинговых исследований</w:t>
            </w:r>
          </w:p>
          <w:p w14:paraId="73269A43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Способность анализировать поведение потребителей</w:t>
            </w:r>
          </w:p>
          <w:p w14:paraId="73269A44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 w:rsidRPr="00307C99">
              <w:rPr>
                <w:sz w:val="22"/>
                <w:szCs w:val="28"/>
              </w:rPr>
              <w:t>Методами оценки конкурентоспособности товара</w:t>
            </w:r>
          </w:p>
          <w:p w14:paraId="73269A45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Понятийным аппаратом в области товарной политики организации</w:t>
            </w:r>
          </w:p>
          <w:p w14:paraId="73269A46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Методами ценообразования</w:t>
            </w:r>
          </w:p>
          <w:p w14:paraId="73269A47" w14:textId="77777777" w:rsidR="005F1379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Навыками построения каналов распределения</w:t>
            </w:r>
          </w:p>
          <w:p w14:paraId="73269A48" w14:textId="77777777" w:rsidR="005F1379" w:rsidRPr="00D3614F" w:rsidRDefault="005F1379" w:rsidP="00D03AE4">
            <w:pPr>
              <w:contextualSpacing/>
              <w:jc w:val="both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Навыками составления плана проведения рекламной кампании, мероприятий по стимулированию сбыта и </w:t>
            </w:r>
            <w:r>
              <w:rPr>
                <w:sz w:val="22"/>
                <w:szCs w:val="28"/>
                <w:lang w:val="en-US"/>
              </w:rPr>
              <w:t>PR</w:t>
            </w:r>
            <w:r>
              <w:rPr>
                <w:sz w:val="22"/>
                <w:szCs w:val="28"/>
              </w:rPr>
              <w:t>-кампаний</w:t>
            </w:r>
          </w:p>
        </w:tc>
      </w:tr>
    </w:tbl>
    <w:p w14:paraId="73269A4A" w14:textId="77777777" w:rsidR="005F1379" w:rsidRDefault="005F1379" w:rsidP="005F1379">
      <w:pPr>
        <w:spacing w:after="200" w:line="276" w:lineRule="auto"/>
        <w:ind w:left="720"/>
        <w:contextualSpacing/>
        <w:jc w:val="both"/>
      </w:pPr>
    </w:p>
    <w:p w14:paraId="4EC79BDA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5AB2D8FA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1A3AE669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60A5F9B9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5A6A1528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32BA8F66" w14:textId="77777777" w:rsidR="0036621D" w:rsidRDefault="0036621D" w:rsidP="005F1379">
      <w:pPr>
        <w:spacing w:after="200" w:line="276" w:lineRule="auto"/>
        <w:ind w:left="720"/>
        <w:contextualSpacing/>
        <w:jc w:val="both"/>
      </w:pPr>
    </w:p>
    <w:p w14:paraId="3A1C1D2A" w14:textId="77777777" w:rsidR="0036621D" w:rsidRPr="008F320B" w:rsidRDefault="0036621D" w:rsidP="005F1379">
      <w:pPr>
        <w:spacing w:after="200" w:line="276" w:lineRule="auto"/>
        <w:ind w:left="720"/>
        <w:contextualSpacing/>
        <w:jc w:val="both"/>
      </w:pPr>
    </w:p>
    <w:p w14:paraId="73269A4B" w14:textId="77777777" w:rsidR="005F1379" w:rsidRPr="00D56FE9" w:rsidRDefault="005F1379" w:rsidP="005F1379">
      <w:pPr>
        <w:numPr>
          <w:ilvl w:val="0"/>
          <w:numId w:val="13"/>
        </w:numPr>
        <w:spacing w:after="200" w:line="276" w:lineRule="auto"/>
        <w:contextualSpacing/>
        <w:jc w:val="both"/>
      </w:pPr>
      <w:proofErr w:type="spellStart"/>
      <w:r w:rsidRPr="00D56FE9">
        <w:lastRenderedPageBreak/>
        <w:t>Компетентностно</w:t>
      </w:r>
      <w:proofErr w:type="spellEnd"/>
      <w:r w:rsidRPr="00D56FE9">
        <w:t>-ориентированные задания (КОЗ)</w:t>
      </w:r>
    </w:p>
    <w:p w14:paraId="73269A4C" w14:textId="77777777" w:rsidR="005F1379" w:rsidRPr="006C057A" w:rsidRDefault="005F1379" w:rsidP="005F1379">
      <w:pPr>
        <w:contextualSpacing/>
        <w:jc w:val="both"/>
        <w:rPr>
          <w:i/>
          <w:color w:val="4F81BD"/>
        </w:rPr>
      </w:pPr>
    </w:p>
    <w:p w14:paraId="73269A4D" w14:textId="77777777" w:rsidR="005F1379" w:rsidRPr="006C057A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 xml:space="preserve">Основным средством формирования компетентностей выступают </w:t>
      </w:r>
      <w:proofErr w:type="spellStart"/>
      <w:r w:rsidRPr="006C057A">
        <w:t>компетентностно</w:t>
      </w:r>
      <w:proofErr w:type="spellEnd"/>
      <w:r w:rsidRPr="006C057A">
        <w:t>-ориентированные задания:</w:t>
      </w:r>
    </w:p>
    <w:p w14:paraId="73269A4E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вопросы для собеседования</w:t>
      </w:r>
    </w:p>
    <w:p w14:paraId="73269A4F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 xml:space="preserve">варианты </w:t>
      </w:r>
      <w:r w:rsidRPr="006C057A">
        <w:t>зад</w:t>
      </w:r>
      <w:r>
        <w:t>аний для работы</w:t>
      </w:r>
    </w:p>
    <w:p w14:paraId="73269A50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банк тестов</w:t>
      </w:r>
    </w:p>
    <w:p w14:paraId="73269A51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темы докладов (рефератов)</w:t>
      </w:r>
    </w:p>
    <w:p w14:paraId="73269A52" w14:textId="77777777" w:rsidR="005F1379" w:rsidRPr="006C057A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>кейсы</w:t>
      </w:r>
    </w:p>
    <w:p w14:paraId="73269A53" w14:textId="77777777" w:rsidR="005F1379" w:rsidRDefault="005F1379" w:rsidP="005F1379">
      <w:pPr>
        <w:numPr>
          <w:ilvl w:val="0"/>
          <w:numId w:val="1"/>
        </w:numPr>
        <w:autoSpaceDE w:val="0"/>
        <w:autoSpaceDN w:val="0"/>
        <w:adjustRightInd w:val="0"/>
        <w:contextualSpacing/>
        <w:jc w:val="both"/>
      </w:pPr>
      <w:r>
        <w:t xml:space="preserve">вопросы к экзамену </w:t>
      </w:r>
    </w:p>
    <w:p w14:paraId="73269A54" w14:textId="77777777" w:rsidR="005F1379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</w:p>
    <w:p w14:paraId="73269A55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>
        <w:t>Маркетинг</w:t>
      </w:r>
      <w:r w:rsidRPr="008C6458">
        <w:t>».</w:t>
      </w:r>
    </w:p>
    <w:p w14:paraId="73269A56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Собеседование</w:t>
      </w:r>
      <w:r w:rsidRPr="008C6458">
        <w:t xml:space="preserve"> - это средство контроля, организованное как специальная беседа преподавателя с обучающимся на темы по каждому разделу дисциплины и рассчитанное на выяснение объема знаний обучающегося.</w:t>
      </w:r>
    </w:p>
    <w:p w14:paraId="73269A57" w14:textId="77777777" w:rsidR="005F1379" w:rsidRDefault="005F1379" w:rsidP="005F1379">
      <w:pPr>
        <w:widowControl w:val="0"/>
        <w:ind w:firstLine="709"/>
        <w:jc w:val="both"/>
        <w:rPr>
          <w:i/>
        </w:rPr>
      </w:pPr>
      <w:r w:rsidRPr="008C6458">
        <w:rPr>
          <w:i/>
        </w:rPr>
        <w:t xml:space="preserve">Кейс  — </w:t>
      </w:r>
      <w:r w:rsidRPr="004441CA">
        <w:t>это описание конкретной ситуации или случая в какой-либо сфере: социальной, экономической, и т. д. Как правило, кейс содержит не просто описание, но и некую проблему или противоречие и строится на реальных фактах.</w:t>
      </w:r>
      <w:r>
        <w:t xml:space="preserve"> </w:t>
      </w:r>
      <w:r w:rsidRPr="004441CA">
        <w:t>Соответственно, решить кейс значит проанализировать предложенную ситуацию и найти оптимальное решение.</w:t>
      </w:r>
    </w:p>
    <w:p w14:paraId="73269A58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Тесты</w:t>
      </w:r>
      <w:r w:rsidRPr="008C6458">
        <w:t xml:space="preserve"> – это стандартизированные краткие и чаще всего ограниченные во времени испытания, предназначенные для проверки изученного материала по дисциплине.</w:t>
      </w:r>
    </w:p>
    <w:p w14:paraId="73269A59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rPr>
          <w:i/>
        </w:rPr>
        <w:t>Доклад, сообщение</w:t>
      </w:r>
      <w:r w:rsidRPr="008C6458">
        <w:t xml:space="preserve">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или научной темы.</w:t>
      </w:r>
    </w:p>
    <w:p w14:paraId="73269A5A" w14:textId="77777777" w:rsidR="005F1379" w:rsidRPr="008C6458" w:rsidRDefault="005F1379" w:rsidP="005F1379">
      <w:pPr>
        <w:widowControl w:val="0"/>
        <w:tabs>
          <w:tab w:val="left" w:pos="6732"/>
        </w:tabs>
        <w:ind w:firstLine="709"/>
        <w:jc w:val="both"/>
      </w:pPr>
      <w:r w:rsidRPr="008C6458">
        <w:tab/>
      </w:r>
    </w:p>
    <w:p w14:paraId="73269A5B" w14:textId="77777777" w:rsidR="005F1379" w:rsidRPr="008C6458" w:rsidRDefault="005F1379" w:rsidP="005F1379">
      <w:pPr>
        <w:widowControl w:val="0"/>
        <w:ind w:firstLine="709"/>
        <w:jc w:val="both"/>
      </w:pPr>
      <w:r w:rsidRPr="008C6458">
        <w:t>По итогам изучения дисциплины студенты сдают экзамен.</w:t>
      </w:r>
    </w:p>
    <w:p w14:paraId="73269A5C" w14:textId="77777777" w:rsidR="005F1379" w:rsidRPr="006C057A" w:rsidRDefault="005F1379" w:rsidP="005F1379">
      <w:pPr>
        <w:autoSpaceDE w:val="0"/>
        <w:autoSpaceDN w:val="0"/>
        <w:adjustRightInd w:val="0"/>
        <w:ind w:firstLine="709"/>
        <w:contextualSpacing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1"/>
        <w:gridCol w:w="3792"/>
      </w:tblGrid>
      <w:tr w:rsidR="005F1379" w:rsidRPr="00134CEC" w14:paraId="73269A5F" w14:textId="77777777" w:rsidTr="00D03AE4">
        <w:tc>
          <w:tcPr>
            <w:tcW w:w="5671" w:type="dxa"/>
            <w:shd w:val="clear" w:color="auto" w:fill="auto"/>
          </w:tcPr>
          <w:p w14:paraId="73269A5D" w14:textId="77777777" w:rsidR="005F1379" w:rsidRPr="00134CEC" w:rsidRDefault="005F1379" w:rsidP="00D03AE4">
            <w:pPr>
              <w:tabs>
                <w:tab w:val="left" w:pos="810"/>
              </w:tabs>
              <w:jc w:val="center"/>
              <w:rPr>
                <w:caps/>
              </w:rPr>
            </w:pPr>
            <w:r w:rsidRPr="00134CEC">
              <w:rPr>
                <w:caps/>
              </w:rPr>
              <w:t>К</w:t>
            </w:r>
            <w:r w:rsidRPr="00134CEC">
              <w:t>омпетенция</w:t>
            </w:r>
          </w:p>
        </w:tc>
        <w:tc>
          <w:tcPr>
            <w:tcW w:w="3792" w:type="dxa"/>
            <w:shd w:val="clear" w:color="auto" w:fill="auto"/>
          </w:tcPr>
          <w:p w14:paraId="73269A5E" w14:textId="77777777" w:rsidR="005F1379" w:rsidRPr="00134CEC" w:rsidRDefault="005F1379" w:rsidP="00D03AE4">
            <w:pPr>
              <w:tabs>
                <w:tab w:val="left" w:pos="810"/>
              </w:tabs>
              <w:jc w:val="center"/>
              <w:rPr>
                <w:caps/>
              </w:rPr>
            </w:pPr>
            <w:proofErr w:type="spellStart"/>
            <w:r w:rsidRPr="00134CEC">
              <w:t>Компетентностно</w:t>
            </w:r>
            <w:proofErr w:type="spellEnd"/>
            <w:r w:rsidRPr="00134CEC">
              <w:t>-ориентированные задания (КОЗ)</w:t>
            </w:r>
          </w:p>
        </w:tc>
      </w:tr>
      <w:tr w:rsidR="004465BB" w:rsidRPr="00134CEC" w14:paraId="73269A64" w14:textId="77777777" w:rsidTr="00D03AE4">
        <w:trPr>
          <w:trHeight w:val="176"/>
        </w:trPr>
        <w:tc>
          <w:tcPr>
            <w:tcW w:w="5671" w:type="dxa"/>
            <w:vMerge w:val="restart"/>
            <w:shd w:val="clear" w:color="auto" w:fill="auto"/>
          </w:tcPr>
          <w:p w14:paraId="73269A60" w14:textId="77777777" w:rsidR="004465BB" w:rsidRPr="00134CEC" w:rsidRDefault="004465BB" w:rsidP="00D03AE4">
            <w:pPr>
              <w:jc w:val="both"/>
            </w:pPr>
            <w:r>
              <w:t>О</w:t>
            </w:r>
            <w:r w:rsidRPr="00134CEC">
              <w:t>ПК-</w:t>
            </w:r>
            <w:r>
              <w:t>4</w:t>
            </w:r>
          </w:p>
          <w:p w14:paraId="73269A61" w14:textId="77777777" w:rsidR="004465BB" w:rsidRPr="00134CEC" w:rsidRDefault="004465BB" w:rsidP="00D03AE4">
            <w:pPr>
              <w:jc w:val="both"/>
            </w:pPr>
            <w:r w:rsidRPr="004465BB">
              <w:rPr>
                <w:sz w:val="20"/>
                <w:szCs w:val="20"/>
              </w:rPr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3792" w:type="dxa"/>
            <w:shd w:val="clear" w:color="auto" w:fill="auto"/>
          </w:tcPr>
          <w:p w14:paraId="73269A62" w14:textId="77777777" w:rsidR="004465BB" w:rsidRPr="00134CEC" w:rsidRDefault="004465BB" w:rsidP="00D03AE4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</w:rPr>
            </w:pPr>
            <w:r w:rsidRPr="00134CEC">
              <w:rPr>
                <w:b/>
              </w:rPr>
              <w:t>Вопросы для собеседования:</w:t>
            </w:r>
          </w:p>
          <w:p w14:paraId="73269A63" w14:textId="77777777" w:rsidR="004465BB" w:rsidRPr="00134CEC" w:rsidRDefault="004465BB" w:rsidP="00D03AE4">
            <w:pPr>
              <w:tabs>
                <w:tab w:val="left" w:pos="810"/>
              </w:tabs>
              <w:rPr>
                <w:szCs w:val="28"/>
              </w:rPr>
            </w:pPr>
            <w:r w:rsidRPr="00134CEC">
              <w:rPr>
                <w:szCs w:val="28"/>
              </w:rPr>
              <w:t xml:space="preserve">Вопрос </w:t>
            </w:r>
            <w:r>
              <w:rPr>
                <w:szCs w:val="28"/>
              </w:rPr>
              <w:t>№ 1-</w:t>
            </w:r>
            <w:r w:rsidRPr="00134CEC">
              <w:rPr>
                <w:szCs w:val="28"/>
              </w:rPr>
              <w:t>80</w:t>
            </w:r>
          </w:p>
        </w:tc>
      </w:tr>
      <w:tr w:rsidR="004465BB" w:rsidRPr="00134CEC" w14:paraId="73269A67" w14:textId="77777777" w:rsidTr="00D03AE4">
        <w:trPr>
          <w:trHeight w:val="201"/>
        </w:trPr>
        <w:tc>
          <w:tcPr>
            <w:tcW w:w="5671" w:type="dxa"/>
            <w:vMerge/>
            <w:shd w:val="clear" w:color="auto" w:fill="auto"/>
          </w:tcPr>
          <w:p w14:paraId="73269A65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6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 xml:space="preserve">Тестовые задания: </w:t>
            </w:r>
            <w:r w:rsidRPr="00134CEC">
              <w:rPr>
                <w:szCs w:val="28"/>
              </w:rPr>
              <w:t>№ 1-30</w:t>
            </w:r>
          </w:p>
        </w:tc>
      </w:tr>
      <w:tr w:rsidR="004465BB" w:rsidRPr="00134CEC" w14:paraId="73269A6A" w14:textId="77777777" w:rsidTr="004465BB">
        <w:trPr>
          <w:trHeight w:val="70"/>
        </w:trPr>
        <w:tc>
          <w:tcPr>
            <w:tcW w:w="5671" w:type="dxa"/>
            <w:vMerge/>
            <w:shd w:val="clear" w:color="auto" w:fill="auto"/>
          </w:tcPr>
          <w:p w14:paraId="73269A68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9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 xml:space="preserve">Темы докладов: </w:t>
            </w:r>
            <w:r w:rsidRPr="00134CEC">
              <w:rPr>
                <w:szCs w:val="28"/>
              </w:rPr>
              <w:t>№1, 4, 12, 14, 17, 18, 19, 20</w:t>
            </w:r>
          </w:p>
        </w:tc>
      </w:tr>
      <w:tr w:rsidR="004465BB" w:rsidRPr="00134CEC" w14:paraId="73269A6D" w14:textId="77777777" w:rsidTr="004465BB">
        <w:trPr>
          <w:trHeight w:val="70"/>
        </w:trPr>
        <w:tc>
          <w:tcPr>
            <w:tcW w:w="5671" w:type="dxa"/>
            <w:vMerge/>
            <w:shd w:val="clear" w:color="auto" w:fill="auto"/>
          </w:tcPr>
          <w:p w14:paraId="73269A6B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C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Задание для работы №1</w:t>
            </w:r>
          </w:p>
        </w:tc>
      </w:tr>
      <w:tr w:rsidR="004465BB" w:rsidRPr="00134CEC" w14:paraId="73269A70" w14:textId="77777777" w:rsidTr="00D03AE4">
        <w:trPr>
          <w:trHeight w:val="374"/>
        </w:trPr>
        <w:tc>
          <w:tcPr>
            <w:tcW w:w="5671" w:type="dxa"/>
            <w:vMerge/>
            <w:shd w:val="clear" w:color="auto" w:fill="auto"/>
          </w:tcPr>
          <w:p w14:paraId="73269A6E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6F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Кейс №1</w:t>
            </w:r>
          </w:p>
        </w:tc>
      </w:tr>
      <w:tr w:rsidR="004465BB" w:rsidRPr="00134CEC" w14:paraId="73269A73" w14:textId="77777777" w:rsidTr="00D03AE4">
        <w:tc>
          <w:tcPr>
            <w:tcW w:w="5671" w:type="dxa"/>
            <w:vMerge/>
            <w:shd w:val="clear" w:color="auto" w:fill="auto"/>
          </w:tcPr>
          <w:p w14:paraId="73269A71" w14:textId="77777777" w:rsidR="004465BB" w:rsidRPr="00134CEC" w:rsidRDefault="004465BB" w:rsidP="00D03AE4">
            <w:pPr>
              <w:jc w:val="both"/>
            </w:pPr>
          </w:p>
        </w:tc>
        <w:tc>
          <w:tcPr>
            <w:tcW w:w="3792" w:type="dxa"/>
            <w:shd w:val="clear" w:color="auto" w:fill="auto"/>
          </w:tcPr>
          <w:p w14:paraId="73269A72" w14:textId="77777777" w:rsidR="004465BB" w:rsidRPr="00134CEC" w:rsidRDefault="004465BB" w:rsidP="00D03AE4">
            <w:pPr>
              <w:tabs>
                <w:tab w:val="left" w:pos="810"/>
              </w:tabs>
              <w:rPr>
                <w:b/>
                <w:szCs w:val="28"/>
              </w:rPr>
            </w:pPr>
            <w:r w:rsidRPr="00134CEC">
              <w:rPr>
                <w:b/>
                <w:szCs w:val="28"/>
              </w:rPr>
              <w:t>Вопросы к экзамену</w:t>
            </w:r>
          </w:p>
        </w:tc>
      </w:tr>
    </w:tbl>
    <w:p w14:paraId="73269BF1" w14:textId="77777777" w:rsidR="005F1379" w:rsidRPr="006C057A" w:rsidRDefault="005F1379" w:rsidP="005F1379">
      <w:pPr>
        <w:spacing w:line="276" w:lineRule="auto"/>
        <w:jc w:val="both"/>
        <w:rPr>
          <w:b/>
          <w:bCs/>
        </w:rPr>
      </w:pPr>
    </w:p>
    <w:p w14:paraId="73269BF2" w14:textId="77777777" w:rsidR="005F1379" w:rsidRPr="00D56FE9" w:rsidRDefault="005F1379" w:rsidP="005F1379">
      <w:pPr>
        <w:jc w:val="both"/>
        <w:rPr>
          <w:bCs/>
        </w:rPr>
      </w:pPr>
    </w:p>
    <w:p w14:paraId="73269BF3" w14:textId="77777777" w:rsidR="005F1379" w:rsidRDefault="005F1379" w:rsidP="005F1379">
      <w:pPr>
        <w:spacing w:after="200" w:line="276" w:lineRule="auto"/>
        <w:jc w:val="both"/>
        <w:rPr>
          <w:b/>
        </w:rPr>
      </w:pPr>
      <w:r w:rsidRPr="000C133E">
        <w:rPr>
          <w:b/>
        </w:rPr>
        <w:t>5.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73269BF4" w14:textId="77777777" w:rsidR="005F1379" w:rsidRDefault="005F1379" w:rsidP="005F1379">
      <w:pPr>
        <w:spacing w:after="200" w:line="276" w:lineRule="auto"/>
        <w:jc w:val="center"/>
        <w:rPr>
          <w:b/>
        </w:rPr>
      </w:pPr>
      <w:r w:rsidRPr="00323E4A">
        <w:rPr>
          <w:b/>
        </w:rPr>
        <w:t>Критерии оценки аудиторной работы обучающегося</w:t>
      </w:r>
    </w:p>
    <w:p w14:paraId="73269BF5" w14:textId="77777777" w:rsidR="005F1379" w:rsidRDefault="005F1379" w:rsidP="005F1379">
      <w:pPr>
        <w:spacing w:after="200" w:line="276" w:lineRule="auto"/>
        <w:ind w:firstLine="709"/>
        <w:jc w:val="both"/>
      </w:pPr>
      <w:r w:rsidRPr="001B5A69">
        <w:lastRenderedPageBreak/>
        <w:t>Формами контроля аудиторной работы обучающихся на лекциях и практических занятиях являются:</w:t>
      </w:r>
      <w:r>
        <w:t xml:space="preserve"> в</w:t>
      </w:r>
      <w:r w:rsidRPr="001B5A69">
        <w:t>опросы для собеседования по терминологии</w:t>
      </w:r>
      <w:r>
        <w:t>, выполнение заданий, т</w:t>
      </w:r>
      <w:r w:rsidRPr="001B5A69">
        <w:t>естирование</w:t>
      </w:r>
      <w:r>
        <w:t>, доклады (рефераты), разбор кейсов.</w:t>
      </w:r>
    </w:p>
    <w:p w14:paraId="73269BF6" w14:textId="77777777" w:rsidR="005F1379" w:rsidRPr="001B5A69" w:rsidRDefault="005F1379" w:rsidP="005F1379">
      <w:pPr>
        <w:spacing w:after="200" w:line="276" w:lineRule="auto"/>
        <w:ind w:firstLine="709"/>
        <w:jc w:val="center"/>
      </w:pPr>
      <w:r w:rsidRPr="001B5A69">
        <w:t>Таблица 1 – Критерии оценки аудиторной работы обучающегося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906"/>
        <w:gridCol w:w="1683"/>
        <w:gridCol w:w="2393"/>
      </w:tblGrid>
      <w:tr w:rsidR="005F1379" w:rsidRPr="000B3025" w14:paraId="73269BFB" w14:textId="77777777" w:rsidTr="00D03AE4">
        <w:tc>
          <w:tcPr>
            <w:tcW w:w="1589" w:type="dxa"/>
            <w:shd w:val="clear" w:color="auto" w:fill="auto"/>
          </w:tcPr>
          <w:p w14:paraId="73269BF7" w14:textId="77777777" w:rsidR="005F1379" w:rsidRPr="000B3025" w:rsidRDefault="005F1379" w:rsidP="00D03AE4">
            <w:pPr>
              <w:jc w:val="center"/>
              <w:rPr>
                <w:sz w:val="22"/>
              </w:rPr>
            </w:pPr>
            <w:r w:rsidRPr="000B3025">
              <w:rPr>
                <w:sz w:val="22"/>
              </w:rPr>
              <w:t>Форма контроля</w:t>
            </w:r>
          </w:p>
        </w:tc>
        <w:tc>
          <w:tcPr>
            <w:tcW w:w="3906" w:type="dxa"/>
            <w:shd w:val="clear" w:color="auto" w:fill="auto"/>
          </w:tcPr>
          <w:p w14:paraId="73269BF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Критерии оценки</w:t>
            </w:r>
          </w:p>
        </w:tc>
        <w:tc>
          <w:tcPr>
            <w:tcW w:w="1683" w:type="dxa"/>
            <w:shd w:val="clear" w:color="auto" w:fill="auto"/>
          </w:tcPr>
          <w:p w14:paraId="73269BF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Шкала оценивания (в баллах)</w:t>
            </w:r>
          </w:p>
        </w:tc>
        <w:tc>
          <w:tcPr>
            <w:tcW w:w="2393" w:type="dxa"/>
            <w:shd w:val="clear" w:color="auto" w:fill="auto"/>
          </w:tcPr>
          <w:p w14:paraId="73269BF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результат</w:t>
            </w:r>
          </w:p>
        </w:tc>
      </w:tr>
      <w:tr w:rsidR="005F1379" w:rsidRPr="000B3025" w14:paraId="73269C01" w14:textId="77777777" w:rsidTr="00D03AE4">
        <w:tc>
          <w:tcPr>
            <w:tcW w:w="1589" w:type="dxa"/>
            <w:shd w:val="clear" w:color="auto" w:fill="auto"/>
          </w:tcPr>
          <w:p w14:paraId="73269BF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Вопросы для собеседования</w:t>
            </w:r>
          </w:p>
          <w:p w14:paraId="73269BF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3906" w:type="dxa"/>
            <w:shd w:val="clear" w:color="auto" w:fill="auto"/>
          </w:tcPr>
          <w:p w14:paraId="73269BF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свободное владение материалом, ясное понимание темы, ясные ответы на вопросы, приведение примеров</w:t>
            </w:r>
          </w:p>
        </w:tc>
        <w:tc>
          <w:tcPr>
            <w:tcW w:w="1683" w:type="dxa"/>
            <w:shd w:val="clear" w:color="auto" w:fill="auto"/>
          </w:tcPr>
          <w:p w14:paraId="73269BF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00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17" w14:textId="77777777" w:rsidTr="00D03AE4">
        <w:tc>
          <w:tcPr>
            <w:tcW w:w="1589" w:type="dxa"/>
            <w:shd w:val="clear" w:color="auto" w:fill="auto"/>
          </w:tcPr>
          <w:p w14:paraId="73269C0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Варианты заданий</w:t>
            </w:r>
          </w:p>
        </w:tc>
        <w:tc>
          <w:tcPr>
            <w:tcW w:w="3906" w:type="dxa"/>
            <w:shd w:val="clear" w:color="auto" w:fill="auto"/>
          </w:tcPr>
          <w:p w14:paraId="73269C03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анализировать и обобщать информацию;</w:t>
            </w:r>
          </w:p>
          <w:p w14:paraId="73269C04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синтезировать новую информацию;</w:t>
            </w:r>
          </w:p>
          <w:p w14:paraId="73269C05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сделаны обоснованные выводы на основе интерпретации информации, разъяснения;</w:t>
            </w:r>
          </w:p>
          <w:p w14:paraId="73269C06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установлены причинно-следственные связи, выявлены закономерности</w:t>
            </w:r>
          </w:p>
        </w:tc>
        <w:tc>
          <w:tcPr>
            <w:tcW w:w="1683" w:type="dxa"/>
            <w:shd w:val="clear" w:color="auto" w:fill="auto"/>
          </w:tcPr>
          <w:p w14:paraId="73269C0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08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0B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C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0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1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полностью</w:t>
            </w:r>
          </w:p>
          <w:p w14:paraId="73269C1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с незначительными погрешностями</w:t>
            </w:r>
          </w:p>
          <w:p w14:paraId="73269C1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Обнаруживает</w:t>
            </w:r>
          </w:p>
          <w:p w14:paraId="73269C1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знание и понимание большей части задания</w:t>
            </w:r>
          </w:p>
        </w:tc>
      </w:tr>
      <w:tr w:rsidR="005F1379" w:rsidRPr="000B3025" w14:paraId="73269C24" w14:textId="77777777" w:rsidTr="00D03AE4">
        <w:tc>
          <w:tcPr>
            <w:tcW w:w="1589" w:type="dxa"/>
            <w:shd w:val="clear" w:color="auto" w:fill="auto"/>
          </w:tcPr>
          <w:p w14:paraId="73269C1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Тестирование </w:t>
            </w:r>
          </w:p>
        </w:tc>
        <w:tc>
          <w:tcPr>
            <w:tcW w:w="3906" w:type="dxa"/>
            <w:shd w:val="clear" w:color="auto" w:fill="auto"/>
          </w:tcPr>
          <w:p w14:paraId="73269C19" w14:textId="77777777" w:rsidR="005F1379" w:rsidRPr="000B3025" w:rsidRDefault="005F1379" w:rsidP="00D03AE4">
            <w:pPr>
              <w:rPr>
                <w:sz w:val="22"/>
              </w:rPr>
            </w:pPr>
            <w:proofErr w:type="gramStart"/>
            <w:r w:rsidRPr="000B3025">
              <w:rPr>
                <w:sz w:val="22"/>
              </w:rPr>
              <w:t>мониторинг</w:t>
            </w:r>
            <w:proofErr w:type="gramEnd"/>
            <w:r w:rsidRPr="000B3025">
              <w:rPr>
                <w:sz w:val="22"/>
              </w:rPr>
              <w:t xml:space="preserve"> результатов учебного процесса с целью диагностики хода учебного процесса по дисциплине сопоставляя реальные результаты с запрограммированными</w:t>
            </w:r>
          </w:p>
        </w:tc>
        <w:tc>
          <w:tcPr>
            <w:tcW w:w="1683" w:type="dxa"/>
            <w:shd w:val="clear" w:color="auto" w:fill="auto"/>
          </w:tcPr>
          <w:p w14:paraId="73269C1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1B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C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1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1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2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2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8</w:t>
            </w:r>
            <w:r>
              <w:rPr>
                <w:sz w:val="22"/>
              </w:rPr>
              <w:t>5</w:t>
            </w:r>
            <w:r w:rsidRPr="000B3025">
              <w:rPr>
                <w:sz w:val="22"/>
              </w:rPr>
              <w:t>% и выше – 5 баллов;</w:t>
            </w:r>
          </w:p>
          <w:p w14:paraId="73269C2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75% –  8</w:t>
            </w:r>
            <w:r>
              <w:rPr>
                <w:sz w:val="22"/>
              </w:rPr>
              <w:t>4</w:t>
            </w:r>
            <w:r w:rsidRPr="000B3025">
              <w:rPr>
                <w:sz w:val="22"/>
              </w:rPr>
              <w:t>% – 4 балла;</w:t>
            </w:r>
          </w:p>
          <w:p w14:paraId="73269C2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55% – 74% – 3 балла.</w:t>
            </w:r>
          </w:p>
        </w:tc>
      </w:tr>
      <w:tr w:rsidR="005F1379" w:rsidRPr="000B3025" w14:paraId="73269C2E" w14:textId="77777777" w:rsidTr="00D03AE4">
        <w:tc>
          <w:tcPr>
            <w:tcW w:w="1589" w:type="dxa"/>
            <w:shd w:val="clear" w:color="auto" w:fill="auto"/>
          </w:tcPr>
          <w:p w14:paraId="73269C2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Доклады </w:t>
            </w:r>
          </w:p>
        </w:tc>
        <w:tc>
          <w:tcPr>
            <w:tcW w:w="3906" w:type="dxa"/>
            <w:shd w:val="clear" w:color="auto" w:fill="auto"/>
          </w:tcPr>
          <w:p w14:paraId="73269C26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 xml:space="preserve">- соответствие выступления теме, поставленным целям и </w:t>
            </w:r>
            <w:proofErr w:type="gramStart"/>
            <w:r w:rsidRPr="000B3025">
              <w:rPr>
                <w:sz w:val="22"/>
              </w:rPr>
              <w:t>за-дачам</w:t>
            </w:r>
            <w:proofErr w:type="gramEnd"/>
            <w:r w:rsidRPr="000B3025">
              <w:rPr>
                <w:sz w:val="22"/>
              </w:rPr>
              <w:t>;</w:t>
            </w:r>
          </w:p>
          <w:p w14:paraId="73269C27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понимание темы, умение критического анализа информации;</w:t>
            </w:r>
          </w:p>
          <w:p w14:paraId="73269C28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знание методов изучения и умение их применять;</w:t>
            </w:r>
          </w:p>
          <w:p w14:paraId="73269C29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обобщение информации с помощью таблиц, схем, рисунков и т.д.;</w:t>
            </w:r>
          </w:p>
          <w:p w14:paraId="73269C2A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сформулированы аргументированные выводы;</w:t>
            </w:r>
          </w:p>
          <w:p w14:paraId="73269C2B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оригинальность и креативность при подготовке презентации</w:t>
            </w:r>
          </w:p>
        </w:tc>
        <w:tc>
          <w:tcPr>
            <w:tcW w:w="1683" w:type="dxa"/>
            <w:shd w:val="clear" w:color="auto" w:fill="auto"/>
          </w:tcPr>
          <w:p w14:paraId="73269C2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2D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45" w14:textId="77777777" w:rsidTr="00D03AE4">
        <w:tc>
          <w:tcPr>
            <w:tcW w:w="1589" w:type="dxa"/>
            <w:shd w:val="clear" w:color="auto" w:fill="auto"/>
          </w:tcPr>
          <w:p w14:paraId="73269C2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Разбор кейса</w:t>
            </w:r>
          </w:p>
        </w:tc>
        <w:tc>
          <w:tcPr>
            <w:tcW w:w="3906" w:type="dxa"/>
            <w:shd w:val="clear" w:color="auto" w:fill="auto"/>
          </w:tcPr>
          <w:p w14:paraId="73269C3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продемонстрировали, что усвояемый материал понят (приводились доводы, объяснения, доказывающие это)</w:t>
            </w:r>
          </w:p>
          <w:p w14:paraId="73269C3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поняли смысл изучаемого материала (могут высказать вербально, четко и ясно, или конструировать новый смысл, новую позицию);</w:t>
            </w:r>
          </w:p>
          <w:p w14:paraId="73269C3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Студенты могут согласовать свою позицию или действия относительно </w:t>
            </w:r>
            <w:r w:rsidRPr="000B3025">
              <w:rPr>
                <w:sz w:val="22"/>
              </w:rPr>
              <w:lastRenderedPageBreak/>
              <w:t>обсуждаемой проблемы.</w:t>
            </w:r>
          </w:p>
          <w:p w14:paraId="73269C3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Оценка коммуникативных умений</w:t>
            </w:r>
          </w:p>
          <w:p w14:paraId="73269C3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Владеет правилами речевого этикета</w:t>
            </w:r>
          </w:p>
          <w:p w14:paraId="73269C3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Вступает и поддерживает коммуникацию</w:t>
            </w:r>
          </w:p>
          <w:p w14:paraId="73269C3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Строит конструктивный диалог в процессе общения</w:t>
            </w:r>
          </w:p>
          <w:p w14:paraId="73269C3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слушать и слышать других</w:t>
            </w:r>
          </w:p>
          <w:p w14:paraId="73269C3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реагировать на другие мнения</w:t>
            </w:r>
          </w:p>
          <w:p w14:paraId="73269C3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3A" w14:textId="77777777" w:rsidR="005F1379" w:rsidRPr="000B3025" w:rsidRDefault="005F1379" w:rsidP="00D03AE4">
            <w:pPr>
              <w:jc w:val="both"/>
              <w:rPr>
                <w:sz w:val="22"/>
                <w:u w:val="single"/>
              </w:rPr>
            </w:pPr>
            <w:r w:rsidRPr="000B3025">
              <w:rPr>
                <w:sz w:val="22"/>
                <w:u w:val="single"/>
              </w:rPr>
              <w:t>Оценка индивидуально вклада в разбор кейса:</w:t>
            </w:r>
          </w:p>
          <w:p w14:paraId="73269C3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ярко и кратко формулирует свою позицию;</w:t>
            </w:r>
          </w:p>
          <w:p w14:paraId="73269C3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использует убедительные аргументы, усиливающие его высказывания;</w:t>
            </w:r>
          </w:p>
          <w:p w14:paraId="73269C3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отслеживает ответы на свои вопросы</w:t>
            </w:r>
          </w:p>
          <w:p w14:paraId="73269C3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принимает активное участие в обсуждении;</w:t>
            </w:r>
          </w:p>
          <w:p w14:paraId="73269C3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проявляет заинтересованность к мнениям других участников;</w:t>
            </w:r>
          </w:p>
          <w:p w14:paraId="73269C4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формулирует аргументы в поддержку разных позиций;</w:t>
            </w:r>
          </w:p>
          <w:p w14:paraId="73269C4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задает уточняющие вопросы, помогает прояснить позиции;</w:t>
            </w:r>
          </w:p>
          <w:p w14:paraId="73269C4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вовлекает в дискуссию коллег.</w:t>
            </w:r>
          </w:p>
        </w:tc>
        <w:tc>
          <w:tcPr>
            <w:tcW w:w="1683" w:type="dxa"/>
            <w:shd w:val="clear" w:color="auto" w:fill="auto"/>
          </w:tcPr>
          <w:p w14:paraId="73269C4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4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</w:tbl>
    <w:p w14:paraId="73269C46" w14:textId="77777777" w:rsidR="005F1379" w:rsidRDefault="005F1379" w:rsidP="005F1379">
      <w:pPr>
        <w:spacing w:line="288" w:lineRule="auto"/>
        <w:jc w:val="both"/>
        <w:rPr>
          <w:sz w:val="22"/>
        </w:rPr>
      </w:pPr>
    </w:p>
    <w:p w14:paraId="73269C47" w14:textId="77777777" w:rsidR="005F1379" w:rsidRDefault="005F1379" w:rsidP="005F1379">
      <w:pPr>
        <w:spacing w:line="288" w:lineRule="auto"/>
        <w:jc w:val="both"/>
        <w:rPr>
          <w:b/>
          <w:sz w:val="22"/>
        </w:rPr>
      </w:pPr>
    </w:p>
    <w:p w14:paraId="73269C48" w14:textId="77777777" w:rsidR="005F1379" w:rsidRPr="001B5A69" w:rsidRDefault="005F1379" w:rsidP="005F1379">
      <w:pPr>
        <w:spacing w:line="288" w:lineRule="auto"/>
        <w:jc w:val="center"/>
        <w:rPr>
          <w:b/>
          <w:sz w:val="22"/>
        </w:rPr>
      </w:pPr>
      <w:r w:rsidRPr="001B5A69">
        <w:rPr>
          <w:b/>
          <w:sz w:val="22"/>
        </w:rPr>
        <w:t>Критерии оценки самостоятельной работы обучающегося</w:t>
      </w:r>
    </w:p>
    <w:p w14:paraId="73269C49" w14:textId="77777777" w:rsidR="005F1379" w:rsidRPr="001B5A69" w:rsidRDefault="005F1379" w:rsidP="005F1379">
      <w:pPr>
        <w:spacing w:line="288" w:lineRule="auto"/>
        <w:jc w:val="both"/>
        <w:rPr>
          <w:sz w:val="22"/>
        </w:rPr>
      </w:pPr>
    </w:p>
    <w:p w14:paraId="73269C4A" w14:textId="77777777" w:rsidR="005F1379" w:rsidRPr="001B5A69" w:rsidRDefault="005F1379" w:rsidP="005F1379">
      <w:pPr>
        <w:spacing w:line="288" w:lineRule="auto"/>
        <w:ind w:firstLine="709"/>
        <w:jc w:val="both"/>
        <w:rPr>
          <w:sz w:val="22"/>
        </w:rPr>
      </w:pPr>
      <w:r w:rsidRPr="00BC6BB5">
        <w:t>Формы самостоятельной работы по дисциплине:</w:t>
      </w:r>
      <w:r w:rsidRPr="001B5A69">
        <w:rPr>
          <w:sz w:val="22"/>
        </w:rPr>
        <w:t xml:space="preserve"> </w:t>
      </w:r>
      <w:r>
        <w:t>в</w:t>
      </w:r>
      <w:r w:rsidRPr="001B5A69">
        <w:t xml:space="preserve">опросы для </w:t>
      </w:r>
      <w:r w:rsidRPr="00BC6BB5">
        <w:t>письменного ответа</w:t>
      </w:r>
      <w:r>
        <w:t>, выполнение заданий, т</w:t>
      </w:r>
      <w:r w:rsidRPr="001B5A69">
        <w:t>естирование</w:t>
      </w:r>
      <w:r>
        <w:t>, рефераты, разбор кейсов.</w:t>
      </w:r>
    </w:p>
    <w:p w14:paraId="73269C4B" w14:textId="77777777" w:rsidR="005F1379" w:rsidRDefault="005F1379" w:rsidP="005F1379">
      <w:pPr>
        <w:spacing w:line="288" w:lineRule="auto"/>
        <w:jc w:val="center"/>
        <w:rPr>
          <w:sz w:val="22"/>
        </w:rPr>
      </w:pPr>
    </w:p>
    <w:p w14:paraId="73269C4C" w14:textId="77777777" w:rsidR="005F1379" w:rsidRPr="00BC6BB5" w:rsidRDefault="005F1379" w:rsidP="005F1379">
      <w:pPr>
        <w:spacing w:line="288" w:lineRule="auto"/>
        <w:jc w:val="center"/>
      </w:pPr>
      <w:r w:rsidRPr="00BC6BB5">
        <w:t>Таблица 2 - Критерии оценки самостоятельной работы обучающегося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906"/>
        <w:gridCol w:w="1683"/>
        <w:gridCol w:w="2393"/>
      </w:tblGrid>
      <w:tr w:rsidR="005F1379" w:rsidRPr="000B3025" w14:paraId="73269C51" w14:textId="77777777" w:rsidTr="00D03AE4">
        <w:tc>
          <w:tcPr>
            <w:tcW w:w="1589" w:type="dxa"/>
            <w:shd w:val="clear" w:color="auto" w:fill="auto"/>
          </w:tcPr>
          <w:p w14:paraId="73269C4D" w14:textId="77777777" w:rsidR="005F1379" w:rsidRPr="000B3025" w:rsidRDefault="005F1379" w:rsidP="00D03AE4">
            <w:pPr>
              <w:jc w:val="center"/>
              <w:rPr>
                <w:sz w:val="22"/>
              </w:rPr>
            </w:pPr>
            <w:r w:rsidRPr="000B3025">
              <w:rPr>
                <w:sz w:val="22"/>
              </w:rPr>
              <w:t>Форма контроля</w:t>
            </w:r>
          </w:p>
        </w:tc>
        <w:tc>
          <w:tcPr>
            <w:tcW w:w="3906" w:type="dxa"/>
            <w:shd w:val="clear" w:color="auto" w:fill="auto"/>
          </w:tcPr>
          <w:p w14:paraId="73269C4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Критерии оценки</w:t>
            </w:r>
          </w:p>
        </w:tc>
        <w:tc>
          <w:tcPr>
            <w:tcW w:w="1683" w:type="dxa"/>
            <w:shd w:val="clear" w:color="auto" w:fill="auto"/>
          </w:tcPr>
          <w:p w14:paraId="73269C4F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Шкала оценивания (в баллах)</w:t>
            </w:r>
          </w:p>
        </w:tc>
        <w:tc>
          <w:tcPr>
            <w:tcW w:w="2393" w:type="dxa"/>
            <w:shd w:val="clear" w:color="auto" w:fill="auto"/>
          </w:tcPr>
          <w:p w14:paraId="73269C5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результат</w:t>
            </w:r>
          </w:p>
        </w:tc>
      </w:tr>
      <w:tr w:rsidR="005F1379" w:rsidRPr="000B3025" w14:paraId="73269C57" w14:textId="77777777" w:rsidTr="00D03AE4">
        <w:tc>
          <w:tcPr>
            <w:tcW w:w="1589" w:type="dxa"/>
            <w:shd w:val="clear" w:color="auto" w:fill="auto"/>
          </w:tcPr>
          <w:p w14:paraId="73269C5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Вопросы для </w:t>
            </w:r>
            <w:r>
              <w:rPr>
                <w:sz w:val="22"/>
              </w:rPr>
              <w:t>письменного ответа</w:t>
            </w:r>
          </w:p>
          <w:p w14:paraId="73269C5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  <w:tc>
          <w:tcPr>
            <w:tcW w:w="3906" w:type="dxa"/>
            <w:shd w:val="clear" w:color="auto" w:fill="auto"/>
          </w:tcPr>
          <w:p w14:paraId="73269C5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свободное владение материалом, ясное понимание темы, ясные ответы на вопросы, приведение примеров</w:t>
            </w:r>
          </w:p>
        </w:tc>
        <w:tc>
          <w:tcPr>
            <w:tcW w:w="1683" w:type="dxa"/>
            <w:shd w:val="clear" w:color="auto" w:fill="auto"/>
          </w:tcPr>
          <w:p w14:paraId="73269C5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56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6D" w14:textId="77777777" w:rsidTr="00D03AE4">
        <w:tc>
          <w:tcPr>
            <w:tcW w:w="1589" w:type="dxa"/>
            <w:shd w:val="clear" w:color="auto" w:fill="auto"/>
          </w:tcPr>
          <w:p w14:paraId="73269C5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Варианты заданий</w:t>
            </w:r>
          </w:p>
        </w:tc>
        <w:tc>
          <w:tcPr>
            <w:tcW w:w="3906" w:type="dxa"/>
            <w:shd w:val="clear" w:color="auto" w:fill="auto"/>
          </w:tcPr>
          <w:p w14:paraId="73269C59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анализировать и обобщать информацию;</w:t>
            </w:r>
          </w:p>
          <w:p w14:paraId="73269C5A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продемонстрирована способность синтезировать новую информацию;</w:t>
            </w:r>
          </w:p>
          <w:p w14:paraId="73269C5B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сделаны обоснованные выводы на основе интерпретации информации, разъяснения;</w:t>
            </w:r>
          </w:p>
          <w:p w14:paraId="73269C5C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установлены причинно-следственные связи, выявлены закономерности</w:t>
            </w:r>
          </w:p>
        </w:tc>
        <w:tc>
          <w:tcPr>
            <w:tcW w:w="1683" w:type="dxa"/>
            <w:shd w:val="clear" w:color="auto" w:fill="auto"/>
          </w:tcPr>
          <w:p w14:paraId="73269C5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5 баллов</w:t>
            </w:r>
          </w:p>
          <w:p w14:paraId="73269C5E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5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6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2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6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полностью</w:t>
            </w:r>
          </w:p>
          <w:p w14:paraId="73269C67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Задание выполнено с незначительными погрешностями</w:t>
            </w:r>
          </w:p>
          <w:p w14:paraId="73269C69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A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6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Обнаруживает</w:t>
            </w:r>
          </w:p>
          <w:p w14:paraId="73269C6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знание и понимание большей части задания</w:t>
            </w:r>
          </w:p>
        </w:tc>
      </w:tr>
      <w:tr w:rsidR="005F1379" w:rsidRPr="000B3025" w14:paraId="73269C7A" w14:textId="77777777" w:rsidTr="00D03AE4">
        <w:tc>
          <w:tcPr>
            <w:tcW w:w="1589" w:type="dxa"/>
            <w:shd w:val="clear" w:color="auto" w:fill="auto"/>
          </w:tcPr>
          <w:p w14:paraId="73269C6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 xml:space="preserve">Тестирование </w:t>
            </w:r>
          </w:p>
        </w:tc>
        <w:tc>
          <w:tcPr>
            <w:tcW w:w="3906" w:type="dxa"/>
            <w:shd w:val="clear" w:color="auto" w:fill="auto"/>
          </w:tcPr>
          <w:p w14:paraId="73269C6F" w14:textId="77777777" w:rsidR="005F1379" w:rsidRPr="000B3025" w:rsidRDefault="005F1379" w:rsidP="00D03AE4">
            <w:pPr>
              <w:rPr>
                <w:sz w:val="22"/>
              </w:rPr>
            </w:pPr>
            <w:proofErr w:type="gramStart"/>
            <w:r w:rsidRPr="000B3025">
              <w:rPr>
                <w:sz w:val="22"/>
              </w:rPr>
              <w:t>мониторинг</w:t>
            </w:r>
            <w:proofErr w:type="gramEnd"/>
            <w:r w:rsidRPr="000B3025">
              <w:rPr>
                <w:sz w:val="22"/>
              </w:rPr>
              <w:t xml:space="preserve"> результатов учебного </w:t>
            </w:r>
            <w:r w:rsidRPr="000B3025">
              <w:rPr>
                <w:sz w:val="22"/>
              </w:rPr>
              <w:lastRenderedPageBreak/>
              <w:t>процесса с целью диагностики хода учебного процесса по дисциплине сопоставляя реальные результаты с запрограммированными</w:t>
            </w:r>
          </w:p>
        </w:tc>
        <w:tc>
          <w:tcPr>
            <w:tcW w:w="1683" w:type="dxa"/>
            <w:shd w:val="clear" w:color="auto" w:fill="auto"/>
          </w:tcPr>
          <w:p w14:paraId="73269C70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>5 баллов</w:t>
            </w:r>
          </w:p>
          <w:p w14:paraId="73269C71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2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4 балла</w:t>
            </w:r>
          </w:p>
          <w:p w14:paraId="73269C74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5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7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3 балла</w:t>
            </w:r>
          </w:p>
        </w:tc>
        <w:tc>
          <w:tcPr>
            <w:tcW w:w="2393" w:type="dxa"/>
            <w:shd w:val="clear" w:color="auto" w:fill="auto"/>
          </w:tcPr>
          <w:p w14:paraId="73269C7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lastRenderedPageBreak/>
              <w:t xml:space="preserve">Правильное написание </w:t>
            </w:r>
            <w:r w:rsidRPr="000B3025">
              <w:rPr>
                <w:sz w:val="22"/>
              </w:rPr>
              <w:lastRenderedPageBreak/>
              <w:t>теста на 8</w:t>
            </w:r>
            <w:r>
              <w:rPr>
                <w:sz w:val="22"/>
              </w:rPr>
              <w:t>5</w:t>
            </w:r>
            <w:r w:rsidRPr="000B3025">
              <w:rPr>
                <w:sz w:val="22"/>
              </w:rPr>
              <w:t>% и выше – 5 баллов;</w:t>
            </w:r>
          </w:p>
          <w:p w14:paraId="73269C7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Правильное написание теста на 75% –  8</w:t>
            </w:r>
            <w:r>
              <w:rPr>
                <w:sz w:val="22"/>
              </w:rPr>
              <w:t>4</w:t>
            </w:r>
            <w:r w:rsidRPr="000B3025">
              <w:rPr>
                <w:sz w:val="22"/>
              </w:rPr>
              <w:t>% – 4 балла;</w:t>
            </w:r>
          </w:p>
          <w:p w14:paraId="73269C79" w14:textId="7B5167AA" w:rsidR="005F1379" w:rsidRPr="000B3025" w:rsidRDefault="007D0822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Правильное написание </w:t>
            </w:r>
            <w:r w:rsidR="005F1379" w:rsidRPr="000B3025">
              <w:rPr>
                <w:sz w:val="22"/>
              </w:rPr>
              <w:t xml:space="preserve"> 55% – 74% – 3 балла.</w:t>
            </w:r>
          </w:p>
        </w:tc>
      </w:tr>
      <w:tr w:rsidR="005F1379" w:rsidRPr="000B3025" w14:paraId="73269C84" w14:textId="77777777" w:rsidTr="00D03AE4">
        <w:tc>
          <w:tcPr>
            <w:tcW w:w="1589" w:type="dxa"/>
            <w:shd w:val="clear" w:color="auto" w:fill="auto"/>
          </w:tcPr>
          <w:p w14:paraId="73269C7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Рефераты</w:t>
            </w:r>
          </w:p>
        </w:tc>
        <w:tc>
          <w:tcPr>
            <w:tcW w:w="3906" w:type="dxa"/>
            <w:shd w:val="clear" w:color="auto" w:fill="auto"/>
          </w:tcPr>
          <w:p w14:paraId="73269C7C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 xml:space="preserve">- соответствие выступления теме, поставленным целям и </w:t>
            </w:r>
            <w:proofErr w:type="gramStart"/>
            <w:r w:rsidRPr="000B3025">
              <w:rPr>
                <w:sz w:val="22"/>
              </w:rPr>
              <w:t>за-дачам</w:t>
            </w:r>
            <w:proofErr w:type="gramEnd"/>
            <w:r w:rsidRPr="000B3025">
              <w:rPr>
                <w:sz w:val="22"/>
              </w:rPr>
              <w:t>;</w:t>
            </w:r>
          </w:p>
          <w:p w14:paraId="73269C7D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понимание темы, умение критического анализа информации;</w:t>
            </w:r>
          </w:p>
          <w:p w14:paraId="73269C7E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знание методов изучения и умение их применять;</w:t>
            </w:r>
          </w:p>
          <w:p w14:paraId="73269C7F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обобщение информации с помощью таблиц, схем, рисунков и т.д.;</w:t>
            </w:r>
          </w:p>
          <w:p w14:paraId="73269C80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сформулированы аргументированные выводы;</w:t>
            </w:r>
          </w:p>
          <w:p w14:paraId="73269C81" w14:textId="77777777" w:rsidR="005F1379" w:rsidRPr="000B3025" w:rsidRDefault="005F1379" w:rsidP="00D03AE4">
            <w:pPr>
              <w:rPr>
                <w:sz w:val="22"/>
              </w:rPr>
            </w:pPr>
            <w:r w:rsidRPr="000B3025">
              <w:rPr>
                <w:sz w:val="22"/>
              </w:rPr>
              <w:t>- оригинальность и креативность при подготовке презентации</w:t>
            </w:r>
          </w:p>
        </w:tc>
        <w:tc>
          <w:tcPr>
            <w:tcW w:w="1683" w:type="dxa"/>
            <w:shd w:val="clear" w:color="auto" w:fill="auto"/>
          </w:tcPr>
          <w:p w14:paraId="73269C8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83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  <w:tr w:rsidR="005F1379" w:rsidRPr="000B3025" w14:paraId="73269C9B" w14:textId="77777777" w:rsidTr="00D03AE4">
        <w:tc>
          <w:tcPr>
            <w:tcW w:w="1589" w:type="dxa"/>
            <w:shd w:val="clear" w:color="auto" w:fill="auto"/>
          </w:tcPr>
          <w:p w14:paraId="73269C8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Разбор кейса</w:t>
            </w:r>
          </w:p>
        </w:tc>
        <w:tc>
          <w:tcPr>
            <w:tcW w:w="3906" w:type="dxa"/>
            <w:shd w:val="clear" w:color="auto" w:fill="auto"/>
          </w:tcPr>
          <w:p w14:paraId="73269C8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продемонстрировали, что усвояемый материал понят (приводились доводы, объяснения, доказывающие это)</w:t>
            </w:r>
          </w:p>
          <w:p w14:paraId="73269C8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поняли смысл изучаемого материала (могут высказать вербально, четко и ясно, или конструировать новый смысл, новую позицию);</w:t>
            </w:r>
          </w:p>
          <w:p w14:paraId="73269C8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Студенты могут согласовать свою позицию или действия относительно обсуждаемой проблемы.</w:t>
            </w:r>
          </w:p>
          <w:p w14:paraId="73269C8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Оценка коммуникативных умений</w:t>
            </w:r>
          </w:p>
          <w:p w14:paraId="73269C8A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Владеет правилами речевого этикета</w:t>
            </w:r>
          </w:p>
          <w:p w14:paraId="73269C8B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Вступает и поддерживает коммуникацию</w:t>
            </w:r>
          </w:p>
          <w:p w14:paraId="73269C8C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Строит конструктивный диалог в процессе общения</w:t>
            </w:r>
          </w:p>
          <w:p w14:paraId="73269C8D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слушать и слышать других</w:t>
            </w:r>
          </w:p>
          <w:p w14:paraId="73269C8E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Умеет реагировать на другие мнения</w:t>
            </w:r>
          </w:p>
          <w:p w14:paraId="73269C8F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  <w:p w14:paraId="73269C90" w14:textId="77777777" w:rsidR="005F1379" w:rsidRPr="000B3025" w:rsidRDefault="005F1379" w:rsidP="00D03AE4">
            <w:pPr>
              <w:jc w:val="both"/>
              <w:rPr>
                <w:sz w:val="22"/>
                <w:u w:val="single"/>
              </w:rPr>
            </w:pPr>
            <w:r w:rsidRPr="000B3025">
              <w:rPr>
                <w:sz w:val="22"/>
                <w:u w:val="single"/>
              </w:rPr>
              <w:t>Оценка индивидуально вклада в разбор кейса:</w:t>
            </w:r>
          </w:p>
          <w:p w14:paraId="73269C91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ярко и кратко формулирует свою позицию;</w:t>
            </w:r>
          </w:p>
          <w:p w14:paraId="73269C92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использует убедительные аргументы, усиливающие его высказывания;</w:t>
            </w:r>
          </w:p>
          <w:p w14:paraId="73269C93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отслеживает ответы на свои вопросы</w:t>
            </w:r>
          </w:p>
          <w:p w14:paraId="73269C94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принимает активное участие в обсуждении;</w:t>
            </w:r>
          </w:p>
          <w:p w14:paraId="73269C95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проявляет заинтересованность к мнениям других участников;</w:t>
            </w:r>
          </w:p>
          <w:p w14:paraId="73269C96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формулирует аргументы в поддержку разных позиций;</w:t>
            </w:r>
          </w:p>
          <w:p w14:paraId="73269C97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– задает уточняющие вопросы, помогает прояснить позиции;</w:t>
            </w:r>
          </w:p>
          <w:p w14:paraId="73269C98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вовлекает в дискуссию коллег.</w:t>
            </w:r>
          </w:p>
        </w:tc>
        <w:tc>
          <w:tcPr>
            <w:tcW w:w="1683" w:type="dxa"/>
            <w:shd w:val="clear" w:color="auto" w:fill="auto"/>
          </w:tcPr>
          <w:p w14:paraId="73269C99" w14:textId="77777777" w:rsidR="005F1379" w:rsidRPr="000B3025" w:rsidRDefault="005F1379" w:rsidP="00D03AE4">
            <w:pPr>
              <w:jc w:val="both"/>
              <w:rPr>
                <w:sz w:val="22"/>
              </w:rPr>
            </w:pPr>
            <w:r w:rsidRPr="000B3025">
              <w:rPr>
                <w:sz w:val="22"/>
              </w:rPr>
              <w:t>1 – 2 – 3 – 4 – 5</w:t>
            </w:r>
          </w:p>
        </w:tc>
        <w:tc>
          <w:tcPr>
            <w:tcW w:w="2393" w:type="dxa"/>
            <w:shd w:val="clear" w:color="auto" w:fill="auto"/>
          </w:tcPr>
          <w:p w14:paraId="73269C9A" w14:textId="77777777" w:rsidR="005F1379" w:rsidRPr="000B3025" w:rsidRDefault="005F1379" w:rsidP="00D03AE4">
            <w:pPr>
              <w:jc w:val="both"/>
              <w:rPr>
                <w:sz w:val="22"/>
              </w:rPr>
            </w:pPr>
          </w:p>
        </w:tc>
      </w:tr>
    </w:tbl>
    <w:p w14:paraId="73269C9C" w14:textId="77777777" w:rsidR="005F1379" w:rsidRPr="00BC6BB5" w:rsidRDefault="005F1379" w:rsidP="005F1379">
      <w:pPr>
        <w:spacing w:line="288" w:lineRule="auto"/>
        <w:jc w:val="both"/>
      </w:pPr>
    </w:p>
    <w:p w14:paraId="73269C9D" w14:textId="77777777" w:rsidR="005F1379" w:rsidRDefault="005F1379" w:rsidP="005F1379">
      <w:pPr>
        <w:spacing w:line="288" w:lineRule="auto"/>
        <w:jc w:val="both"/>
        <w:rPr>
          <w:b/>
          <w:sz w:val="22"/>
        </w:rPr>
      </w:pPr>
    </w:p>
    <w:p w14:paraId="73269C9E" w14:textId="77777777" w:rsidR="005F1379" w:rsidRPr="000C133E" w:rsidRDefault="005F1379" w:rsidP="005F1379">
      <w:pPr>
        <w:spacing w:line="288" w:lineRule="auto"/>
        <w:jc w:val="center"/>
        <w:rPr>
          <w:b/>
          <w:sz w:val="22"/>
        </w:rPr>
      </w:pPr>
      <w:r w:rsidRPr="000C133E">
        <w:rPr>
          <w:b/>
          <w:sz w:val="22"/>
        </w:rPr>
        <w:t>Критерии оценки экзаменационной работы</w:t>
      </w:r>
    </w:p>
    <w:p w14:paraId="73269C9F" w14:textId="77777777" w:rsidR="005F1379" w:rsidRDefault="005F1379" w:rsidP="005F1379">
      <w:pPr>
        <w:spacing w:line="288" w:lineRule="auto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5"/>
        <w:gridCol w:w="7496"/>
      </w:tblGrid>
      <w:tr w:rsidR="005F1379" w:rsidRPr="000B3025" w14:paraId="73269CA2" w14:textId="77777777" w:rsidTr="00D03AE4">
        <w:tc>
          <w:tcPr>
            <w:tcW w:w="1668" w:type="dxa"/>
            <w:shd w:val="clear" w:color="auto" w:fill="auto"/>
          </w:tcPr>
          <w:p w14:paraId="73269CA0" w14:textId="77777777" w:rsidR="005F1379" w:rsidRPr="00113D25" w:rsidRDefault="005F1379" w:rsidP="00D03AE4">
            <w:r w:rsidRPr="00113D25">
              <w:t>Оценка</w:t>
            </w:r>
          </w:p>
        </w:tc>
        <w:tc>
          <w:tcPr>
            <w:tcW w:w="7903" w:type="dxa"/>
            <w:shd w:val="clear" w:color="auto" w:fill="auto"/>
          </w:tcPr>
          <w:p w14:paraId="73269CA1" w14:textId="77777777" w:rsidR="005F1379" w:rsidRPr="00113D25" w:rsidRDefault="005F1379" w:rsidP="00D03AE4">
            <w:r w:rsidRPr="00113D25">
              <w:t>Оценка</w:t>
            </w:r>
          </w:p>
        </w:tc>
      </w:tr>
      <w:tr w:rsidR="005F1379" w:rsidRPr="000B3025" w14:paraId="73269CAA" w14:textId="77777777" w:rsidTr="00D03AE4">
        <w:tc>
          <w:tcPr>
            <w:tcW w:w="1668" w:type="dxa"/>
            <w:shd w:val="clear" w:color="auto" w:fill="auto"/>
          </w:tcPr>
          <w:p w14:paraId="73269CA3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Отлично</w:t>
            </w:r>
          </w:p>
          <w:p w14:paraId="73269CA4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85-100%</w:t>
            </w:r>
          </w:p>
          <w:p w14:paraId="73269CA5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A6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студент глубоко и полно владеет содержанием учебного материала и понятийным аппаратом (справился со всеми или почти со всеми тестовыми заданиями);</w:t>
            </w:r>
          </w:p>
          <w:p w14:paraId="73269CA7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умеет связывать теорию с практикой;</w:t>
            </w:r>
          </w:p>
          <w:p w14:paraId="73269CA8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логично, четко и ясно излагает ответы на поставленные вопросы; умеет обосновывать свои суждения и профессионально-личностную позицию по излагаемому вопросу; ответ носит самостоятельный характер (при наличии в тесте открытых теоретических вопросов дает полный развернутый ответ на них);</w:t>
            </w:r>
          </w:p>
          <w:p w14:paraId="73269CA9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в полном объеме или с небольшими неточностями другие задания по теоретическому материалу.</w:t>
            </w:r>
          </w:p>
        </w:tc>
      </w:tr>
      <w:tr w:rsidR="005F1379" w:rsidRPr="000B3025" w14:paraId="73269CB0" w14:textId="77777777" w:rsidTr="00D03AE4">
        <w:tc>
          <w:tcPr>
            <w:tcW w:w="1668" w:type="dxa"/>
            <w:shd w:val="clear" w:color="auto" w:fill="auto"/>
          </w:tcPr>
          <w:p w14:paraId="73269CAB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Хорошо</w:t>
            </w:r>
          </w:p>
          <w:p w14:paraId="73269CAC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75-84%</w:t>
            </w:r>
          </w:p>
          <w:p w14:paraId="73269CAD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AE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ответ студента соответствует указанным выше критериям, но в содержании имеют место отдельные неточности (несущественные ошибки) при изложении теоретического материала (студент справился со всеми или почти со всеми тестовыми заданиями);</w:t>
            </w:r>
          </w:p>
          <w:p w14:paraId="73269CAF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не в полном объеме или с неточностями другие задания по теоретическому материалу.</w:t>
            </w:r>
          </w:p>
        </w:tc>
      </w:tr>
      <w:tr w:rsidR="005F1379" w:rsidRPr="000B3025" w14:paraId="73269CB5" w14:textId="77777777" w:rsidTr="00D03AE4">
        <w:tc>
          <w:tcPr>
            <w:tcW w:w="1668" w:type="dxa"/>
            <w:shd w:val="clear" w:color="auto" w:fill="auto"/>
          </w:tcPr>
          <w:p w14:paraId="73269CB1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Удовлетворительно</w:t>
            </w:r>
          </w:p>
          <w:p w14:paraId="73269CB2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55-75%</w:t>
            </w:r>
          </w:p>
        </w:tc>
        <w:tc>
          <w:tcPr>
            <w:tcW w:w="7903" w:type="dxa"/>
            <w:shd w:val="clear" w:color="auto" w:fill="auto"/>
          </w:tcPr>
          <w:p w14:paraId="73269CB3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студент обнаруживает знание и понимание основных положений учебного материала, но излагает его неполно, непоследовательно, допускает неточности и существенные ошибки в определении понятий, формулировке положений (студент справился с большей частью или со всеми тестовыми заданиями);</w:t>
            </w:r>
          </w:p>
          <w:p w14:paraId="73269CB4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выполнил не в полном объеме или с неточностями другие задания по теоретическому материалу.</w:t>
            </w:r>
          </w:p>
        </w:tc>
      </w:tr>
      <w:tr w:rsidR="005F1379" w:rsidRPr="000B3025" w14:paraId="73269CBB" w14:textId="77777777" w:rsidTr="00D03AE4">
        <w:tc>
          <w:tcPr>
            <w:tcW w:w="1668" w:type="dxa"/>
            <w:shd w:val="clear" w:color="auto" w:fill="auto"/>
          </w:tcPr>
          <w:p w14:paraId="73269CB6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Не удовлетворительно</w:t>
            </w:r>
          </w:p>
          <w:p w14:paraId="73269CB7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Менее 55%</w:t>
            </w:r>
          </w:p>
          <w:p w14:paraId="73269CB8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</w:p>
        </w:tc>
        <w:tc>
          <w:tcPr>
            <w:tcW w:w="7903" w:type="dxa"/>
            <w:shd w:val="clear" w:color="auto" w:fill="auto"/>
          </w:tcPr>
          <w:p w14:paraId="73269CB9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-студент имеет разрозненные, бессистемные знания; в ответе допускаются ошибки в определении понятий, формулировке теоретических положений, искажающие их смысл; студент не ориентируется в нормативно-концептуальных, программно-методических, исследовательских материалах (студент не справился с большей частью или со всеми тестовыми заданиями),</w:t>
            </w:r>
          </w:p>
          <w:p w14:paraId="73269CBA" w14:textId="77777777" w:rsidR="005F1379" w:rsidRPr="000B3025" w:rsidRDefault="005F1379" w:rsidP="00D03AE4">
            <w:pPr>
              <w:spacing w:line="288" w:lineRule="auto"/>
              <w:jc w:val="both"/>
              <w:rPr>
                <w:sz w:val="22"/>
              </w:rPr>
            </w:pPr>
            <w:r w:rsidRPr="000B3025">
              <w:rPr>
                <w:sz w:val="22"/>
              </w:rPr>
              <w:t>- не выполнил или выполнил только часть других заданий по теоретическому материалу</w:t>
            </w:r>
          </w:p>
        </w:tc>
      </w:tr>
    </w:tbl>
    <w:p w14:paraId="73269CBC" w14:textId="77777777" w:rsidR="005F1379" w:rsidRDefault="005F1379" w:rsidP="005F1379">
      <w:pPr>
        <w:spacing w:line="288" w:lineRule="auto"/>
        <w:jc w:val="both"/>
        <w:rPr>
          <w:sz w:val="22"/>
        </w:rPr>
      </w:pPr>
    </w:p>
    <w:p w14:paraId="73269CBD" w14:textId="77777777" w:rsidR="005F1379" w:rsidRPr="001B5A69" w:rsidRDefault="005F1379" w:rsidP="005F1379">
      <w:pPr>
        <w:spacing w:line="300" w:lineRule="auto"/>
        <w:ind w:firstLine="540"/>
        <w:jc w:val="center"/>
      </w:pPr>
      <w:r w:rsidRPr="001B5A69">
        <w:rPr>
          <w:rFonts w:eastAsia="Calibri"/>
          <w:b/>
          <w:lang w:eastAsia="en-US"/>
        </w:rPr>
        <w:t xml:space="preserve">Критерии </w:t>
      </w:r>
      <w:r>
        <w:rPr>
          <w:rFonts w:eastAsia="Calibri"/>
          <w:b/>
          <w:lang w:eastAsia="en-US"/>
        </w:rPr>
        <w:t xml:space="preserve">итоговой </w:t>
      </w:r>
      <w:r w:rsidRPr="001B5A69">
        <w:rPr>
          <w:rFonts w:eastAsia="Calibri"/>
          <w:b/>
          <w:lang w:eastAsia="en-US"/>
        </w:rPr>
        <w:t>оценки освоенности компетенций в рамках дисциплины</w:t>
      </w:r>
    </w:p>
    <w:p w14:paraId="73269CBE" w14:textId="77777777" w:rsidR="005F1379" w:rsidRPr="001B5A69" w:rsidRDefault="005F1379" w:rsidP="005F1379">
      <w:pPr>
        <w:spacing w:line="300" w:lineRule="auto"/>
        <w:ind w:firstLine="540"/>
        <w:jc w:val="both"/>
      </w:pPr>
    </w:p>
    <w:p w14:paraId="73269CBF" w14:textId="77777777" w:rsidR="005F1379" w:rsidRPr="001B5A69" w:rsidRDefault="005F1379" w:rsidP="005F1379">
      <w:pPr>
        <w:spacing w:line="300" w:lineRule="auto"/>
        <w:ind w:firstLine="540"/>
        <w:jc w:val="both"/>
      </w:pPr>
      <w:r w:rsidRPr="001B5A69">
        <w:t>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73269CC0" w14:textId="77777777" w:rsidR="005F1379" w:rsidRPr="001B5A69" w:rsidRDefault="005F1379" w:rsidP="005F1379">
      <w:pPr>
        <w:spacing w:line="300" w:lineRule="auto"/>
        <w:ind w:firstLine="540"/>
        <w:jc w:val="both"/>
      </w:pPr>
    </w:p>
    <w:p w14:paraId="73269CC1" w14:textId="77777777" w:rsidR="005F1379" w:rsidRPr="007D5B2C" w:rsidRDefault="005F1379" w:rsidP="005F1379">
      <w:pPr>
        <w:spacing w:line="300" w:lineRule="auto"/>
        <w:ind w:firstLine="540"/>
        <w:jc w:val="center"/>
        <w:rPr>
          <w:b/>
        </w:rPr>
      </w:pPr>
      <w:r w:rsidRPr="007D5B2C">
        <w:rPr>
          <w:b/>
        </w:rPr>
        <w:t>И = С + Э</w:t>
      </w:r>
      <w:r>
        <w:rPr>
          <w:b/>
        </w:rPr>
        <w:t>,</w:t>
      </w:r>
    </w:p>
    <w:p w14:paraId="73269CC2" w14:textId="77777777" w:rsidR="005F1379" w:rsidRDefault="005F1379" w:rsidP="005F1379">
      <w:pPr>
        <w:spacing w:line="300" w:lineRule="auto"/>
        <w:jc w:val="both"/>
      </w:pPr>
      <w:proofErr w:type="gramStart"/>
      <w:r>
        <w:t xml:space="preserve">где  </w:t>
      </w:r>
      <w:r w:rsidRPr="007D5B2C">
        <w:rPr>
          <w:b/>
        </w:rPr>
        <w:t>И</w:t>
      </w:r>
      <w:proofErr w:type="gramEnd"/>
      <w:r>
        <w:t xml:space="preserve"> – итоговый  балл = освоение компетенций в рамках дисциплины (мах 100%);</w:t>
      </w:r>
    </w:p>
    <w:p w14:paraId="73269CC3" w14:textId="77777777" w:rsidR="005F1379" w:rsidRDefault="005F1379" w:rsidP="005F1379">
      <w:pPr>
        <w:spacing w:line="300" w:lineRule="auto"/>
        <w:ind w:left="426"/>
        <w:jc w:val="both"/>
      </w:pPr>
      <w:r w:rsidRPr="007D5B2C">
        <w:rPr>
          <w:b/>
        </w:rPr>
        <w:lastRenderedPageBreak/>
        <w:t>С</w:t>
      </w:r>
      <w:r>
        <w:t xml:space="preserve"> – работа в семестре = освоение компетенций по аудиторной и самостоятельной работе (мах 60%);</w:t>
      </w:r>
    </w:p>
    <w:p w14:paraId="73269CC4" w14:textId="77777777" w:rsidR="005F1379" w:rsidRDefault="005F1379" w:rsidP="005F1379">
      <w:pPr>
        <w:spacing w:line="300" w:lineRule="auto"/>
        <w:ind w:left="426"/>
        <w:jc w:val="both"/>
      </w:pPr>
      <w:r w:rsidRPr="007D5B2C">
        <w:rPr>
          <w:b/>
        </w:rPr>
        <w:t>Э</w:t>
      </w:r>
      <w:r>
        <w:t xml:space="preserve"> – оценка за экзамен = освоение компетенций в процессе написания экзамена (мах 40%);</w:t>
      </w:r>
    </w:p>
    <w:p w14:paraId="73269CC5" w14:textId="77777777" w:rsidR="005F1379" w:rsidRDefault="005F1379" w:rsidP="005F1379">
      <w:pPr>
        <w:spacing w:line="300" w:lineRule="auto"/>
        <w:ind w:left="426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4"/>
        <w:gridCol w:w="3231"/>
        <w:gridCol w:w="2336"/>
      </w:tblGrid>
      <w:tr w:rsidR="005F1379" w:rsidRPr="0022413C" w14:paraId="73269CC7" w14:textId="77777777" w:rsidTr="00D03AE4">
        <w:tc>
          <w:tcPr>
            <w:tcW w:w="10031" w:type="dxa"/>
            <w:gridSpan w:val="3"/>
            <w:shd w:val="clear" w:color="auto" w:fill="auto"/>
          </w:tcPr>
          <w:p w14:paraId="73269CC6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Итоговая оценка уровня освоения компетенции (</w:t>
            </w:r>
            <w:r w:rsidRPr="0022413C">
              <w:rPr>
                <w:b/>
                <w:bCs/>
                <w:sz w:val="20"/>
                <w:szCs w:val="20"/>
              </w:rPr>
              <w:t>И)</w:t>
            </w:r>
          </w:p>
        </w:tc>
      </w:tr>
      <w:tr w:rsidR="005F1379" w:rsidRPr="0022413C" w14:paraId="73269CCB" w14:textId="77777777" w:rsidTr="00D03AE4">
        <w:tc>
          <w:tcPr>
            <w:tcW w:w="4219" w:type="dxa"/>
            <w:shd w:val="clear" w:color="auto" w:fill="auto"/>
          </w:tcPr>
          <w:p w14:paraId="73269CC8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75-100%</w:t>
            </w:r>
          </w:p>
        </w:tc>
        <w:tc>
          <w:tcPr>
            <w:tcW w:w="3402" w:type="dxa"/>
            <w:shd w:val="clear" w:color="auto" w:fill="auto"/>
          </w:tcPr>
          <w:p w14:paraId="73269CC9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55-75%</w:t>
            </w:r>
          </w:p>
        </w:tc>
        <w:tc>
          <w:tcPr>
            <w:tcW w:w="2410" w:type="dxa"/>
            <w:shd w:val="clear" w:color="auto" w:fill="auto"/>
          </w:tcPr>
          <w:p w14:paraId="73269CCA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Менее 55%</w:t>
            </w:r>
          </w:p>
        </w:tc>
      </w:tr>
      <w:tr w:rsidR="005F1379" w:rsidRPr="0022413C" w14:paraId="73269CD1" w14:textId="77777777" w:rsidTr="00D03AE4">
        <w:tc>
          <w:tcPr>
            <w:tcW w:w="4219" w:type="dxa"/>
            <w:shd w:val="clear" w:color="auto" w:fill="auto"/>
          </w:tcPr>
          <w:p w14:paraId="73269CCC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 xml:space="preserve">Компетенция освоена на </w:t>
            </w:r>
            <w:r w:rsidRPr="0022413C">
              <w:rPr>
                <w:bCs/>
                <w:sz w:val="20"/>
                <w:szCs w:val="20"/>
                <w:u w:val="single"/>
              </w:rPr>
              <w:t>повышенном уровне.</w:t>
            </w:r>
            <w:r w:rsidRPr="0022413C">
              <w:rPr>
                <w:bCs/>
                <w:sz w:val="20"/>
                <w:szCs w:val="20"/>
              </w:rPr>
              <w:t xml:space="preserve"> </w:t>
            </w:r>
          </w:p>
          <w:p w14:paraId="73269CCD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  <w:tc>
          <w:tcPr>
            <w:tcW w:w="3402" w:type="dxa"/>
            <w:shd w:val="clear" w:color="auto" w:fill="auto"/>
          </w:tcPr>
          <w:p w14:paraId="73269CCE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 xml:space="preserve">Компетенция освоена на </w:t>
            </w:r>
            <w:r w:rsidRPr="0022413C">
              <w:rPr>
                <w:bCs/>
                <w:sz w:val="20"/>
                <w:szCs w:val="20"/>
                <w:u w:val="single"/>
              </w:rPr>
              <w:t>пороговом (базовом) уровне</w:t>
            </w:r>
            <w:r w:rsidRPr="0022413C">
              <w:rPr>
                <w:bCs/>
                <w:sz w:val="20"/>
                <w:szCs w:val="20"/>
              </w:rPr>
              <w:t xml:space="preserve">. </w:t>
            </w:r>
          </w:p>
          <w:p w14:paraId="73269CCF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bCs/>
                <w:sz w:val="20"/>
                <w:szCs w:val="20"/>
              </w:rPr>
              <w:t>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2410" w:type="dxa"/>
            <w:shd w:val="clear" w:color="auto" w:fill="auto"/>
          </w:tcPr>
          <w:p w14:paraId="73269CD0" w14:textId="77777777" w:rsidR="005F1379" w:rsidRPr="0022413C" w:rsidRDefault="005F1379" w:rsidP="00D03AE4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 w:rsidRPr="0022413C">
              <w:rPr>
                <w:sz w:val="20"/>
                <w:szCs w:val="20"/>
              </w:rPr>
              <w:t xml:space="preserve">Компетенция </w:t>
            </w:r>
            <w:r w:rsidRPr="0022413C">
              <w:rPr>
                <w:sz w:val="20"/>
                <w:szCs w:val="20"/>
                <w:u w:val="single"/>
              </w:rPr>
              <w:t>не освоена</w:t>
            </w:r>
            <w:r w:rsidRPr="0022413C">
              <w:rPr>
                <w:sz w:val="20"/>
                <w:szCs w:val="20"/>
              </w:rPr>
              <w:t>. Обучающийся частично показывает знания, входящие в состав компетенции; понимает их необходимость, но не может их применять</w:t>
            </w:r>
          </w:p>
        </w:tc>
      </w:tr>
    </w:tbl>
    <w:p w14:paraId="73269CD2" w14:textId="77777777" w:rsidR="005F1379" w:rsidRDefault="005F1379" w:rsidP="005F1379">
      <w:pPr>
        <w:pStyle w:val="Default"/>
        <w:jc w:val="center"/>
        <w:rPr>
          <w:b/>
          <w:bCs/>
          <w:szCs w:val="22"/>
        </w:rPr>
      </w:pPr>
    </w:p>
    <w:p w14:paraId="73269CD3" w14:textId="77777777" w:rsidR="005F1379" w:rsidRPr="009A486A" w:rsidRDefault="005F1379" w:rsidP="005F1379">
      <w:pPr>
        <w:pStyle w:val="Default"/>
        <w:ind w:firstLine="709"/>
        <w:jc w:val="both"/>
        <w:rPr>
          <w:color w:val="auto"/>
        </w:rPr>
      </w:pPr>
      <w:r w:rsidRPr="009A486A">
        <w:rPr>
          <w:i/>
          <w:color w:val="auto"/>
          <w:u w:val="single"/>
        </w:rPr>
        <w:t>Пороговый (базовый) уровень</w:t>
      </w:r>
      <w:r w:rsidRPr="009A486A">
        <w:rPr>
          <w:color w:val="auto"/>
        </w:rPr>
        <w:t xml:space="preserve"> освоения компетенции является обязательным для всех обучающихся по завершении освоения дисциплины.</w:t>
      </w:r>
    </w:p>
    <w:p w14:paraId="73269CD4" w14:textId="77777777" w:rsidR="005F1379" w:rsidRDefault="005F1379" w:rsidP="005F1379">
      <w:pPr>
        <w:spacing w:line="288" w:lineRule="auto"/>
        <w:ind w:firstLine="709"/>
        <w:jc w:val="both"/>
        <w:rPr>
          <w:sz w:val="22"/>
        </w:rPr>
      </w:pPr>
      <w:r w:rsidRPr="009A486A">
        <w:rPr>
          <w:i/>
          <w:u w:val="single"/>
        </w:rPr>
        <w:t>Повышенный уровень</w:t>
      </w:r>
      <w:r w:rsidRPr="009A486A">
        <w:t xml:space="preserve"> освоения компетенции характеризуется превышением минимальных характеристик </w:t>
      </w:r>
      <w:proofErr w:type="spellStart"/>
      <w:r w:rsidRPr="009A486A">
        <w:t>сформированности</w:t>
      </w:r>
      <w:proofErr w:type="spellEnd"/>
      <w:r w:rsidRPr="009A486A">
        <w:t xml:space="preserve"> компетенции для обучающегося.</w:t>
      </w:r>
      <w:r w:rsidRPr="00D82B17">
        <w:rPr>
          <w:sz w:val="22"/>
        </w:rPr>
        <w:t xml:space="preserve"> </w:t>
      </w:r>
    </w:p>
    <w:p w14:paraId="73269CD5" w14:textId="77777777" w:rsidR="005F1379" w:rsidRDefault="005F1379" w:rsidP="005F1379">
      <w:pPr>
        <w:spacing w:line="288" w:lineRule="auto"/>
        <w:ind w:firstLine="709"/>
        <w:jc w:val="both"/>
        <w:rPr>
          <w:sz w:val="22"/>
        </w:rPr>
      </w:pPr>
    </w:p>
    <w:p w14:paraId="73269CD6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Если обучающийся набрал:</w:t>
      </w:r>
    </w:p>
    <w:p w14:paraId="73269CD7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менее 5</w:t>
      </w:r>
      <w:r>
        <w:rPr>
          <w:sz w:val="22"/>
        </w:rPr>
        <w:t>5</w:t>
      </w:r>
      <w:r w:rsidRPr="00D82B17">
        <w:rPr>
          <w:sz w:val="22"/>
        </w:rPr>
        <w:t>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73269CD8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от 5</w:t>
      </w:r>
      <w:r>
        <w:rPr>
          <w:sz w:val="22"/>
        </w:rPr>
        <w:t>5</w:t>
      </w:r>
      <w:r w:rsidRPr="00D82B17">
        <w:rPr>
          <w:sz w:val="22"/>
        </w:rPr>
        <w:t>% до 7</w:t>
      </w:r>
      <w:r>
        <w:rPr>
          <w:sz w:val="22"/>
        </w:rPr>
        <w:t>4</w:t>
      </w:r>
      <w:r w:rsidRPr="00D82B17">
        <w:rPr>
          <w:sz w:val="22"/>
        </w:rPr>
        <w:t xml:space="preserve">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73269CD9" w14:textId="77777777" w:rsidR="005F1379" w:rsidRPr="00D82B17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>- от 7</w:t>
      </w:r>
      <w:r>
        <w:rPr>
          <w:sz w:val="22"/>
        </w:rPr>
        <w:t>5</w:t>
      </w:r>
      <w:r w:rsidRPr="00D82B17">
        <w:rPr>
          <w:sz w:val="22"/>
        </w:rPr>
        <w:t xml:space="preserve">% до </w:t>
      </w:r>
      <w:r>
        <w:rPr>
          <w:sz w:val="22"/>
        </w:rPr>
        <w:t>84</w:t>
      </w:r>
      <w:r w:rsidRPr="00D82B17">
        <w:rPr>
          <w:sz w:val="22"/>
        </w:rPr>
        <w:t>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73269CDA" w14:textId="77777777" w:rsidR="005F1379" w:rsidRPr="00D13D50" w:rsidRDefault="005F1379" w:rsidP="005F1379">
      <w:pPr>
        <w:spacing w:line="288" w:lineRule="auto"/>
        <w:ind w:firstLine="709"/>
        <w:jc w:val="both"/>
        <w:rPr>
          <w:sz w:val="22"/>
        </w:rPr>
      </w:pPr>
      <w:r w:rsidRPr="00D82B17">
        <w:rPr>
          <w:sz w:val="22"/>
        </w:rPr>
        <w:t xml:space="preserve">- </w:t>
      </w:r>
      <w:r>
        <w:rPr>
          <w:sz w:val="22"/>
        </w:rPr>
        <w:t>от 85% до 100</w:t>
      </w:r>
      <w:r w:rsidRPr="00D82B17">
        <w:rPr>
          <w:sz w:val="22"/>
        </w:rPr>
        <w:t>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73269CDB" w14:textId="77777777" w:rsidR="005F1379" w:rsidRPr="009A486A" w:rsidRDefault="005F1379" w:rsidP="005F1379">
      <w:pPr>
        <w:pStyle w:val="Default"/>
        <w:ind w:firstLine="709"/>
        <w:jc w:val="both"/>
        <w:rPr>
          <w:color w:val="auto"/>
        </w:rPr>
      </w:pPr>
    </w:p>
    <w:p w14:paraId="73269CDC" w14:textId="77777777" w:rsidR="005F1379" w:rsidRPr="00D13D50" w:rsidRDefault="005F1379" w:rsidP="005F1379">
      <w:pPr>
        <w:spacing w:line="288" w:lineRule="auto"/>
        <w:jc w:val="both"/>
        <w:rPr>
          <w:sz w:val="22"/>
        </w:rPr>
      </w:pPr>
    </w:p>
    <w:p w14:paraId="73269CDD" w14:textId="77777777" w:rsidR="000C133E" w:rsidRPr="00D13D50" w:rsidRDefault="000C133E" w:rsidP="005F1379">
      <w:pPr>
        <w:keepNext/>
        <w:spacing w:before="240" w:after="60"/>
        <w:jc w:val="right"/>
        <w:outlineLvl w:val="0"/>
        <w:rPr>
          <w:sz w:val="22"/>
        </w:rPr>
      </w:pPr>
    </w:p>
    <w:sectPr w:rsidR="000C133E" w:rsidRPr="00D13D50" w:rsidSect="00D3614F">
      <w:footerReference w:type="default" r:id="rId37"/>
      <w:pgSz w:w="11906" w:h="16838" w:code="9"/>
      <w:pgMar w:top="1134" w:right="850" w:bottom="1134" w:left="170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086E0" w14:textId="77777777" w:rsidR="004D1A2F" w:rsidRDefault="004D1A2F">
      <w:r>
        <w:separator/>
      </w:r>
    </w:p>
  </w:endnote>
  <w:endnote w:type="continuationSeparator" w:id="0">
    <w:p w14:paraId="1D1CE042" w14:textId="77777777" w:rsidR="004D1A2F" w:rsidRDefault="004D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2" w14:textId="77777777" w:rsidR="007471E3" w:rsidRDefault="007471E3">
    <w:pPr>
      <w:pStyle w:val="a9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5357F1">
      <w:rPr>
        <w:rStyle w:val="ab"/>
        <w:noProof/>
      </w:rPr>
      <w:t>4</w:t>
    </w:r>
    <w:r>
      <w:rPr>
        <w:rStyle w:val="a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3" w14:textId="77777777" w:rsidR="007471E3" w:rsidRDefault="007471E3">
    <w:pPr>
      <w:pStyle w:val="a9"/>
      <w:jc w:val="right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5357F1">
      <w:rPr>
        <w:rStyle w:val="ab"/>
        <w:noProof/>
      </w:rPr>
      <w:t>3</w:t>
    </w:r>
    <w:r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9CE4" w14:textId="77777777" w:rsidR="007471E3" w:rsidRDefault="007471E3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2E8D8" w14:textId="77777777" w:rsidR="004D1A2F" w:rsidRDefault="004D1A2F">
      <w:r>
        <w:separator/>
      </w:r>
    </w:p>
  </w:footnote>
  <w:footnote w:type="continuationSeparator" w:id="0">
    <w:p w14:paraId="6A509A4A" w14:textId="77777777" w:rsidR="004D1A2F" w:rsidRDefault="004D1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2712C"/>
    <w:multiLevelType w:val="hybridMultilevel"/>
    <w:tmpl w:val="D266180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A6084D"/>
    <w:multiLevelType w:val="hybridMultilevel"/>
    <w:tmpl w:val="268075D8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D129C6"/>
    <w:multiLevelType w:val="hybridMultilevel"/>
    <w:tmpl w:val="8D5ED8F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E3D9F"/>
    <w:multiLevelType w:val="hybridMultilevel"/>
    <w:tmpl w:val="688C2204"/>
    <w:lvl w:ilvl="0" w:tplc="788C142E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65119B"/>
    <w:multiLevelType w:val="hybridMultilevel"/>
    <w:tmpl w:val="2F423FC6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0C584B40"/>
    <w:multiLevelType w:val="hybridMultilevel"/>
    <w:tmpl w:val="1692555E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8F6F94"/>
    <w:multiLevelType w:val="hybridMultilevel"/>
    <w:tmpl w:val="A614000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7479E"/>
    <w:multiLevelType w:val="hybridMultilevel"/>
    <w:tmpl w:val="82CAEBD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E051D0"/>
    <w:multiLevelType w:val="hybridMultilevel"/>
    <w:tmpl w:val="DBCE06A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C54B45"/>
    <w:multiLevelType w:val="hybridMultilevel"/>
    <w:tmpl w:val="DAB6F53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5B2D02"/>
    <w:multiLevelType w:val="hybridMultilevel"/>
    <w:tmpl w:val="CE123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652B5B"/>
    <w:multiLevelType w:val="multilevel"/>
    <w:tmpl w:val="F88E258A"/>
    <w:lvl w:ilvl="0">
      <w:start w:val="1"/>
      <w:numFmt w:val="decimal"/>
      <w:pStyle w:val="a"/>
      <w:lvlText w:val="%1."/>
      <w:lvlJc w:val="left"/>
      <w:pPr>
        <w:ind w:left="1077" w:hanging="36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BB23473"/>
    <w:multiLevelType w:val="hybridMultilevel"/>
    <w:tmpl w:val="D62A8F2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F2930A7"/>
    <w:multiLevelType w:val="hybridMultilevel"/>
    <w:tmpl w:val="7F80F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53573F"/>
    <w:multiLevelType w:val="hybridMultilevel"/>
    <w:tmpl w:val="C9D6B726"/>
    <w:lvl w:ilvl="0" w:tplc="345658DC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CF162CD8">
      <w:numFmt w:val="none"/>
      <w:pStyle w:val="a0"/>
      <w:lvlText w:val=""/>
      <w:lvlJc w:val="left"/>
      <w:pPr>
        <w:tabs>
          <w:tab w:val="num" w:pos="360"/>
        </w:tabs>
      </w:pPr>
    </w:lvl>
    <w:lvl w:ilvl="2" w:tplc="E40EAA2C">
      <w:numFmt w:val="none"/>
      <w:lvlText w:val=""/>
      <w:lvlJc w:val="left"/>
      <w:pPr>
        <w:tabs>
          <w:tab w:val="num" w:pos="360"/>
        </w:tabs>
      </w:pPr>
    </w:lvl>
    <w:lvl w:ilvl="3" w:tplc="FE3A7AEE">
      <w:numFmt w:val="none"/>
      <w:lvlText w:val=""/>
      <w:lvlJc w:val="left"/>
      <w:pPr>
        <w:tabs>
          <w:tab w:val="num" w:pos="360"/>
        </w:tabs>
      </w:pPr>
    </w:lvl>
    <w:lvl w:ilvl="4" w:tplc="94E20D8A">
      <w:numFmt w:val="none"/>
      <w:lvlText w:val=""/>
      <w:lvlJc w:val="left"/>
      <w:pPr>
        <w:tabs>
          <w:tab w:val="num" w:pos="360"/>
        </w:tabs>
      </w:pPr>
    </w:lvl>
    <w:lvl w:ilvl="5" w:tplc="D7AEDB72">
      <w:numFmt w:val="none"/>
      <w:lvlText w:val=""/>
      <w:lvlJc w:val="left"/>
      <w:pPr>
        <w:tabs>
          <w:tab w:val="num" w:pos="360"/>
        </w:tabs>
      </w:pPr>
    </w:lvl>
    <w:lvl w:ilvl="6" w:tplc="4E80EE76">
      <w:numFmt w:val="none"/>
      <w:lvlText w:val=""/>
      <w:lvlJc w:val="left"/>
      <w:pPr>
        <w:tabs>
          <w:tab w:val="num" w:pos="360"/>
        </w:tabs>
      </w:pPr>
    </w:lvl>
    <w:lvl w:ilvl="7" w:tplc="E696A37C">
      <w:numFmt w:val="none"/>
      <w:lvlText w:val=""/>
      <w:lvlJc w:val="left"/>
      <w:pPr>
        <w:tabs>
          <w:tab w:val="num" w:pos="360"/>
        </w:tabs>
      </w:pPr>
    </w:lvl>
    <w:lvl w:ilvl="8" w:tplc="385A28B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14D4DAC"/>
    <w:multiLevelType w:val="hybridMultilevel"/>
    <w:tmpl w:val="FC2A92F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27D5211"/>
    <w:multiLevelType w:val="hybridMultilevel"/>
    <w:tmpl w:val="27DC8DD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901EA7"/>
    <w:multiLevelType w:val="hybridMultilevel"/>
    <w:tmpl w:val="BD225E4C"/>
    <w:lvl w:ilvl="0" w:tplc="0624F8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8D521CE"/>
    <w:multiLevelType w:val="hybridMultilevel"/>
    <w:tmpl w:val="23A4B778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8E04CD0"/>
    <w:multiLevelType w:val="hybridMultilevel"/>
    <w:tmpl w:val="20BAE8B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A327E"/>
    <w:multiLevelType w:val="hybridMultilevel"/>
    <w:tmpl w:val="67849C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1FD70A5"/>
    <w:multiLevelType w:val="hybridMultilevel"/>
    <w:tmpl w:val="98D0E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8A2841"/>
    <w:multiLevelType w:val="hybridMultilevel"/>
    <w:tmpl w:val="F40E8552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D95B9F"/>
    <w:multiLevelType w:val="hybridMultilevel"/>
    <w:tmpl w:val="6B04FB4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364ACE"/>
    <w:multiLevelType w:val="hybridMultilevel"/>
    <w:tmpl w:val="0D04B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7C308D"/>
    <w:multiLevelType w:val="hybridMultilevel"/>
    <w:tmpl w:val="7792976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5C96C69"/>
    <w:multiLevelType w:val="hybridMultilevel"/>
    <w:tmpl w:val="74A429F6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426"/>
        </w:tabs>
        <w:ind w:left="426" w:firstLine="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2D4BFE"/>
    <w:multiLevelType w:val="hybridMultilevel"/>
    <w:tmpl w:val="171CD10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2F0F"/>
    <w:multiLevelType w:val="hybridMultilevel"/>
    <w:tmpl w:val="9502F3D6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A834EF8"/>
    <w:multiLevelType w:val="hybridMultilevel"/>
    <w:tmpl w:val="7F181EC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C81225"/>
    <w:multiLevelType w:val="hybridMultilevel"/>
    <w:tmpl w:val="8CE240B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26245D5"/>
    <w:multiLevelType w:val="hybridMultilevel"/>
    <w:tmpl w:val="7F9E2E0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673DCD"/>
    <w:multiLevelType w:val="hybridMultilevel"/>
    <w:tmpl w:val="35AC927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9571918"/>
    <w:multiLevelType w:val="hybridMultilevel"/>
    <w:tmpl w:val="A1D039AE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913BAB"/>
    <w:multiLevelType w:val="hybridMultilevel"/>
    <w:tmpl w:val="8BAA6F9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BD23F8"/>
    <w:multiLevelType w:val="hybridMultilevel"/>
    <w:tmpl w:val="2D207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0A60552"/>
    <w:multiLevelType w:val="hybridMultilevel"/>
    <w:tmpl w:val="6F720120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0D877E5"/>
    <w:multiLevelType w:val="hybridMultilevel"/>
    <w:tmpl w:val="26F266B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136A9E"/>
    <w:multiLevelType w:val="hybridMultilevel"/>
    <w:tmpl w:val="1CAE8202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E52551"/>
    <w:multiLevelType w:val="multilevel"/>
    <w:tmpl w:val="FBC2C5E6"/>
    <w:lvl w:ilvl="0">
      <w:start w:val="1"/>
      <w:numFmt w:val="decimal"/>
      <w:pStyle w:val="a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a2"/>
      <w:lvlText w:val="%2."/>
      <w:lvlJc w:val="left"/>
      <w:pPr>
        <w:tabs>
          <w:tab w:val="num" w:pos="680"/>
        </w:tabs>
        <w:ind w:left="680" w:hanging="283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==%3 &amp; %4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42">
    <w:nsid w:val="6B992CF8"/>
    <w:multiLevelType w:val="hybridMultilevel"/>
    <w:tmpl w:val="CEB0DD64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0574B9"/>
    <w:multiLevelType w:val="hybridMultilevel"/>
    <w:tmpl w:val="41B67290"/>
    <w:lvl w:ilvl="0" w:tplc="5EE6110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B824EB"/>
    <w:multiLevelType w:val="hybridMultilevel"/>
    <w:tmpl w:val="F0A6D0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7A8F08BF"/>
    <w:multiLevelType w:val="hybridMultilevel"/>
    <w:tmpl w:val="6416FEBC"/>
    <w:lvl w:ilvl="0" w:tplc="1BBECCC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7BDD230F"/>
    <w:multiLevelType w:val="hybridMultilevel"/>
    <w:tmpl w:val="98D0E4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363E2C"/>
    <w:multiLevelType w:val="hybridMultilevel"/>
    <w:tmpl w:val="9CBECF9C"/>
    <w:lvl w:ilvl="0" w:tplc="1BBECC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41"/>
  </w:num>
  <w:num w:numId="7">
    <w:abstractNumId w:val="30"/>
  </w:num>
  <w:num w:numId="8">
    <w:abstractNumId w:val="22"/>
  </w:num>
  <w:num w:numId="9">
    <w:abstractNumId w:val="21"/>
  </w:num>
  <w:num w:numId="10">
    <w:abstractNumId w:val="46"/>
  </w:num>
  <w:num w:numId="11">
    <w:abstractNumId w:val="24"/>
  </w:num>
  <w:num w:numId="12">
    <w:abstractNumId w:val="4"/>
  </w:num>
  <w:num w:numId="13">
    <w:abstractNumId w:val="43"/>
  </w:num>
  <w:num w:numId="14">
    <w:abstractNumId w:val="44"/>
  </w:num>
  <w:num w:numId="15">
    <w:abstractNumId w:val="5"/>
  </w:num>
  <w:num w:numId="16">
    <w:abstractNumId w:val="13"/>
  </w:num>
  <w:num w:numId="17">
    <w:abstractNumId w:val="20"/>
  </w:num>
  <w:num w:numId="18">
    <w:abstractNumId w:val="29"/>
  </w:num>
  <w:num w:numId="19">
    <w:abstractNumId w:val="47"/>
  </w:num>
  <w:num w:numId="20">
    <w:abstractNumId w:val="16"/>
  </w:num>
  <w:num w:numId="21">
    <w:abstractNumId w:val="38"/>
  </w:num>
  <w:num w:numId="22">
    <w:abstractNumId w:val="32"/>
  </w:num>
  <w:num w:numId="23">
    <w:abstractNumId w:val="33"/>
  </w:num>
  <w:num w:numId="24">
    <w:abstractNumId w:val="8"/>
  </w:num>
  <w:num w:numId="25">
    <w:abstractNumId w:val="37"/>
  </w:num>
  <w:num w:numId="26">
    <w:abstractNumId w:val="31"/>
  </w:num>
  <w:num w:numId="27">
    <w:abstractNumId w:val="18"/>
  </w:num>
  <w:num w:numId="28">
    <w:abstractNumId w:val="6"/>
  </w:num>
  <w:num w:numId="29">
    <w:abstractNumId w:val="26"/>
  </w:num>
  <w:num w:numId="30">
    <w:abstractNumId w:val="19"/>
  </w:num>
  <w:num w:numId="31">
    <w:abstractNumId w:val="0"/>
  </w:num>
  <w:num w:numId="32">
    <w:abstractNumId w:val="45"/>
  </w:num>
  <w:num w:numId="33">
    <w:abstractNumId w:val="7"/>
  </w:num>
  <w:num w:numId="34">
    <w:abstractNumId w:val="34"/>
  </w:num>
  <w:num w:numId="35">
    <w:abstractNumId w:val="23"/>
  </w:num>
  <w:num w:numId="36">
    <w:abstractNumId w:val="39"/>
  </w:num>
  <w:num w:numId="37">
    <w:abstractNumId w:val="28"/>
  </w:num>
  <w:num w:numId="38">
    <w:abstractNumId w:val="15"/>
  </w:num>
  <w:num w:numId="39">
    <w:abstractNumId w:val="12"/>
  </w:num>
  <w:num w:numId="40">
    <w:abstractNumId w:val="35"/>
  </w:num>
  <w:num w:numId="41">
    <w:abstractNumId w:val="9"/>
  </w:num>
  <w:num w:numId="42">
    <w:abstractNumId w:val="42"/>
  </w:num>
  <w:num w:numId="43">
    <w:abstractNumId w:val="25"/>
  </w:num>
  <w:num w:numId="44">
    <w:abstractNumId w:val="2"/>
  </w:num>
  <w:num w:numId="45">
    <w:abstractNumId w:val="1"/>
  </w:num>
  <w:num w:numId="46">
    <w:abstractNumId w:val="36"/>
  </w:num>
  <w:num w:numId="47">
    <w:abstractNumId w:val="10"/>
  </w:num>
  <w:num w:numId="48">
    <w:abstractNumId w:val="4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0502"/>
    <w:rsid w:val="00002C27"/>
    <w:rsid w:val="000049A6"/>
    <w:rsid w:val="000049B4"/>
    <w:rsid w:val="000120EE"/>
    <w:rsid w:val="000151A6"/>
    <w:rsid w:val="000304FC"/>
    <w:rsid w:val="00051BF2"/>
    <w:rsid w:val="0005249B"/>
    <w:rsid w:val="000613F5"/>
    <w:rsid w:val="00067AD8"/>
    <w:rsid w:val="00076D65"/>
    <w:rsid w:val="00091768"/>
    <w:rsid w:val="00095AC8"/>
    <w:rsid w:val="000A118E"/>
    <w:rsid w:val="000A6A8B"/>
    <w:rsid w:val="000B3025"/>
    <w:rsid w:val="000B4928"/>
    <w:rsid w:val="000B5059"/>
    <w:rsid w:val="000C133E"/>
    <w:rsid w:val="000C7D4E"/>
    <w:rsid w:val="000D46BE"/>
    <w:rsid w:val="000D4939"/>
    <w:rsid w:val="00100F56"/>
    <w:rsid w:val="00101536"/>
    <w:rsid w:val="001069E9"/>
    <w:rsid w:val="00120D20"/>
    <w:rsid w:val="00122381"/>
    <w:rsid w:val="00131C27"/>
    <w:rsid w:val="001606C8"/>
    <w:rsid w:val="00161369"/>
    <w:rsid w:val="001621D3"/>
    <w:rsid w:val="00171DED"/>
    <w:rsid w:val="0017652B"/>
    <w:rsid w:val="00177BF9"/>
    <w:rsid w:val="00192224"/>
    <w:rsid w:val="001A6845"/>
    <w:rsid w:val="001B6470"/>
    <w:rsid w:val="001B7FE8"/>
    <w:rsid w:val="001C297A"/>
    <w:rsid w:val="001C3F65"/>
    <w:rsid w:val="001D243E"/>
    <w:rsid w:val="001D6B08"/>
    <w:rsid w:val="001E2F96"/>
    <w:rsid w:val="001E5670"/>
    <w:rsid w:val="001E74F9"/>
    <w:rsid w:val="001F168E"/>
    <w:rsid w:val="001F1889"/>
    <w:rsid w:val="001F44E4"/>
    <w:rsid w:val="001F6623"/>
    <w:rsid w:val="00203D63"/>
    <w:rsid w:val="00206B5A"/>
    <w:rsid w:val="00207BB1"/>
    <w:rsid w:val="002135D7"/>
    <w:rsid w:val="00214548"/>
    <w:rsid w:val="00214D01"/>
    <w:rsid w:val="00216C01"/>
    <w:rsid w:val="0023008F"/>
    <w:rsid w:val="002303FB"/>
    <w:rsid w:val="00237EE3"/>
    <w:rsid w:val="00253F7D"/>
    <w:rsid w:val="00263E6D"/>
    <w:rsid w:val="0026485E"/>
    <w:rsid w:val="002669DB"/>
    <w:rsid w:val="0027435A"/>
    <w:rsid w:val="00290D4A"/>
    <w:rsid w:val="002A1A52"/>
    <w:rsid w:val="002A21C4"/>
    <w:rsid w:val="002A4789"/>
    <w:rsid w:val="002B063C"/>
    <w:rsid w:val="002B2A4D"/>
    <w:rsid w:val="002B6443"/>
    <w:rsid w:val="002D0DDB"/>
    <w:rsid w:val="002D145F"/>
    <w:rsid w:val="002D2997"/>
    <w:rsid w:val="002D6619"/>
    <w:rsid w:val="002D7A78"/>
    <w:rsid w:val="002E79C0"/>
    <w:rsid w:val="002F3161"/>
    <w:rsid w:val="0030398E"/>
    <w:rsid w:val="0030400F"/>
    <w:rsid w:val="0030432E"/>
    <w:rsid w:val="00304C1F"/>
    <w:rsid w:val="00307C99"/>
    <w:rsid w:val="003117E7"/>
    <w:rsid w:val="00324BC9"/>
    <w:rsid w:val="003335AA"/>
    <w:rsid w:val="00364403"/>
    <w:rsid w:val="00365264"/>
    <w:rsid w:val="0036621D"/>
    <w:rsid w:val="00367DB8"/>
    <w:rsid w:val="00367E70"/>
    <w:rsid w:val="00373535"/>
    <w:rsid w:val="00382EA2"/>
    <w:rsid w:val="00386E5B"/>
    <w:rsid w:val="00391E88"/>
    <w:rsid w:val="00392766"/>
    <w:rsid w:val="00394FDC"/>
    <w:rsid w:val="003A2DFD"/>
    <w:rsid w:val="003B25C5"/>
    <w:rsid w:val="003B28A3"/>
    <w:rsid w:val="003C4090"/>
    <w:rsid w:val="003D28AC"/>
    <w:rsid w:val="003D45EC"/>
    <w:rsid w:val="003D49A0"/>
    <w:rsid w:val="003D6968"/>
    <w:rsid w:val="003F305F"/>
    <w:rsid w:val="004034D9"/>
    <w:rsid w:val="00415E36"/>
    <w:rsid w:val="004169E5"/>
    <w:rsid w:val="0042119C"/>
    <w:rsid w:val="00424505"/>
    <w:rsid w:val="00431FF1"/>
    <w:rsid w:val="0044001B"/>
    <w:rsid w:val="004441CA"/>
    <w:rsid w:val="004465BB"/>
    <w:rsid w:val="00452EB4"/>
    <w:rsid w:val="0045408D"/>
    <w:rsid w:val="00455C2C"/>
    <w:rsid w:val="0046427F"/>
    <w:rsid w:val="00470898"/>
    <w:rsid w:val="00476EEE"/>
    <w:rsid w:val="004777DB"/>
    <w:rsid w:val="00480C98"/>
    <w:rsid w:val="004860F6"/>
    <w:rsid w:val="00492C64"/>
    <w:rsid w:val="00492D0B"/>
    <w:rsid w:val="0049356B"/>
    <w:rsid w:val="004A00F4"/>
    <w:rsid w:val="004A0C56"/>
    <w:rsid w:val="004A18B1"/>
    <w:rsid w:val="004A1F6C"/>
    <w:rsid w:val="004B66F7"/>
    <w:rsid w:val="004B6CBE"/>
    <w:rsid w:val="004C1390"/>
    <w:rsid w:val="004C3651"/>
    <w:rsid w:val="004D1A2F"/>
    <w:rsid w:val="004D6598"/>
    <w:rsid w:val="004E1DFE"/>
    <w:rsid w:val="004E6243"/>
    <w:rsid w:val="004E7928"/>
    <w:rsid w:val="00501C25"/>
    <w:rsid w:val="00507281"/>
    <w:rsid w:val="005115E5"/>
    <w:rsid w:val="00512A83"/>
    <w:rsid w:val="00520726"/>
    <w:rsid w:val="005262BE"/>
    <w:rsid w:val="005357F1"/>
    <w:rsid w:val="005368E6"/>
    <w:rsid w:val="00553A58"/>
    <w:rsid w:val="00554A7F"/>
    <w:rsid w:val="0056504B"/>
    <w:rsid w:val="00565BE5"/>
    <w:rsid w:val="0056719A"/>
    <w:rsid w:val="00567352"/>
    <w:rsid w:val="005721B5"/>
    <w:rsid w:val="00573E11"/>
    <w:rsid w:val="005748E8"/>
    <w:rsid w:val="0058600B"/>
    <w:rsid w:val="005A14F1"/>
    <w:rsid w:val="005B2775"/>
    <w:rsid w:val="005B4EFA"/>
    <w:rsid w:val="005B7F2C"/>
    <w:rsid w:val="005C20FE"/>
    <w:rsid w:val="005C5FC4"/>
    <w:rsid w:val="005D6C3D"/>
    <w:rsid w:val="005E0975"/>
    <w:rsid w:val="005E4389"/>
    <w:rsid w:val="005E5DE3"/>
    <w:rsid w:val="005F045F"/>
    <w:rsid w:val="005F0675"/>
    <w:rsid w:val="005F1379"/>
    <w:rsid w:val="005F2AA1"/>
    <w:rsid w:val="005F3B11"/>
    <w:rsid w:val="006023D3"/>
    <w:rsid w:val="00607E2C"/>
    <w:rsid w:val="00613CED"/>
    <w:rsid w:val="0062445D"/>
    <w:rsid w:val="006360BC"/>
    <w:rsid w:val="00642901"/>
    <w:rsid w:val="00647E8C"/>
    <w:rsid w:val="00654EED"/>
    <w:rsid w:val="00665A8E"/>
    <w:rsid w:val="00665CB9"/>
    <w:rsid w:val="0066648C"/>
    <w:rsid w:val="00667741"/>
    <w:rsid w:val="00667788"/>
    <w:rsid w:val="00681346"/>
    <w:rsid w:val="00681F46"/>
    <w:rsid w:val="00684BFE"/>
    <w:rsid w:val="0069054B"/>
    <w:rsid w:val="006A0FEF"/>
    <w:rsid w:val="006B1C40"/>
    <w:rsid w:val="006B6574"/>
    <w:rsid w:val="006B7CA4"/>
    <w:rsid w:val="006D3A07"/>
    <w:rsid w:val="006D5D53"/>
    <w:rsid w:val="006E3CD4"/>
    <w:rsid w:val="006F1E30"/>
    <w:rsid w:val="006F7B9C"/>
    <w:rsid w:val="00700D07"/>
    <w:rsid w:val="00714142"/>
    <w:rsid w:val="007228A8"/>
    <w:rsid w:val="00732A57"/>
    <w:rsid w:val="007373E6"/>
    <w:rsid w:val="007407DB"/>
    <w:rsid w:val="00744473"/>
    <w:rsid w:val="007471E3"/>
    <w:rsid w:val="0075090D"/>
    <w:rsid w:val="00757CFC"/>
    <w:rsid w:val="00760069"/>
    <w:rsid w:val="00763E70"/>
    <w:rsid w:val="007701C0"/>
    <w:rsid w:val="00770CB7"/>
    <w:rsid w:val="00770F04"/>
    <w:rsid w:val="007738A9"/>
    <w:rsid w:val="00775C9B"/>
    <w:rsid w:val="00777A33"/>
    <w:rsid w:val="00793697"/>
    <w:rsid w:val="00796755"/>
    <w:rsid w:val="007A2872"/>
    <w:rsid w:val="007A7EFF"/>
    <w:rsid w:val="007B034E"/>
    <w:rsid w:val="007B03A0"/>
    <w:rsid w:val="007B468E"/>
    <w:rsid w:val="007C468E"/>
    <w:rsid w:val="007C6C51"/>
    <w:rsid w:val="007D0822"/>
    <w:rsid w:val="007D323A"/>
    <w:rsid w:val="007D5892"/>
    <w:rsid w:val="007D5ADA"/>
    <w:rsid w:val="007E3707"/>
    <w:rsid w:val="007E6D8D"/>
    <w:rsid w:val="00802484"/>
    <w:rsid w:val="00804DAF"/>
    <w:rsid w:val="0080766C"/>
    <w:rsid w:val="00815B87"/>
    <w:rsid w:val="00816EDD"/>
    <w:rsid w:val="00817C63"/>
    <w:rsid w:val="00824783"/>
    <w:rsid w:val="00827614"/>
    <w:rsid w:val="00830F19"/>
    <w:rsid w:val="00841E09"/>
    <w:rsid w:val="0084649B"/>
    <w:rsid w:val="00851439"/>
    <w:rsid w:val="00854B6F"/>
    <w:rsid w:val="00861201"/>
    <w:rsid w:val="008642F6"/>
    <w:rsid w:val="00864D49"/>
    <w:rsid w:val="00875071"/>
    <w:rsid w:val="00875403"/>
    <w:rsid w:val="00883FE8"/>
    <w:rsid w:val="0088590F"/>
    <w:rsid w:val="00891C46"/>
    <w:rsid w:val="00894AEA"/>
    <w:rsid w:val="008B037B"/>
    <w:rsid w:val="008B03FE"/>
    <w:rsid w:val="008B6645"/>
    <w:rsid w:val="008C2115"/>
    <w:rsid w:val="008C6458"/>
    <w:rsid w:val="008C737A"/>
    <w:rsid w:val="008C73C2"/>
    <w:rsid w:val="008C7BD3"/>
    <w:rsid w:val="008D2C08"/>
    <w:rsid w:val="008D4118"/>
    <w:rsid w:val="008E1412"/>
    <w:rsid w:val="008E2171"/>
    <w:rsid w:val="008E2F8E"/>
    <w:rsid w:val="008F320B"/>
    <w:rsid w:val="00903542"/>
    <w:rsid w:val="00912F53"/>
    <w:rsid w:val="00914A04"/>
    <w:rsid w:val="00936AD7"/>
    <w:rsid w:val="009402D5"/>
    <w:rsid w:val="009436C9"/>
    <w:rsid w:val="00952BE1"/>
    <w:rsid w:val="00957F24"/>
    <w:rsid w:val="00962284"/>
    <w:rsid w:val="00971DCB"/>
    <w:rsid w:val="00971FFD"/>
    <w:rsid w:val="00975030"/>
    <w:rsid w:val="00981E8F"/>
    <w:rsid w:val="0098561B"/>
    <w:rsid w:val="009862B6"/>
    <w:rsid w:val="00992373"/>
    <w:rsid w:val="009A5912"/>
    <w:rsid w:val="009A59DD"/>
    <w:rsid w:val="009B184B"/>
    <w:rsid w:val="009B6CDB"/>
    <w:rsid w:val="009C6DBE"/>
    <w:rsid w:val="009D31BF"/>
    <w:rsid w:val="009D32AB"/>
    <w:rsid w:val="009D344E"/>
    <w:rsid w:val="009D36F0"/>
    <w:rsid w:val="009D5651"/>
    <w:rsid w:val="009E1053"/>
    <w:rsid w:val="009E710B"/>
    <w:rsid w:val="00A03718"/>
    <w:rsid w:val="00A04029"/>
    <w:rsid w:val="00A10E92"/>
    <w:rsid w:val="00A22B08"/>
    <w:rsid w:val="00A3090F"/>
    <w:rsid w:val="00A35FB0"/>
    <w:rsid w:val="00A437E3"/>
    <w:rsid w:val="00A51333"/>
    <w:rsid w:val="00A5314C"/>
    <w:rsid w:val="00A63203"/>
    <w:rsid w:val="00A709FB"/>
    <w:rsid w:val="00A71394"/>
    <w:rsid w:val="00A8155A"/>
    <w:rsid w:val="00A87EAD"/>
    <w:rsid w:val="00A910F6"/>
    <w:rsid w:val="00A967B3"/>
    <w:rsid w:val="00AB08CE"/>
    <w:rsid w:val="00AB5FC4"/>
    <w:rsid w:val="00AB636D"/>
    <w:rsid w:val="00AC1B86"/>
    <w:rsid w:val="00AC20DF"/>
    <w:rsid w:val="00AC4B4A"/>
    <w:rsid w:val="00AC5F62"/>
    <w:rsid w:val="00AD0752"/>
    <w:rsid w:val="00AE1D6F"/>
    <w:rsid w:val="00AE65E8"/>
    <w:rsid w:val="00AE7DD3"/>
    <w:rsid w:val="00AF17E6"/>
    <w:rsid w:val="00AF327E"/>
    <w:rsid w:val="00B04B63"/>
    <w:rsid w:val="00B177E9"/>
    <w:rsid w:val="00B21C5E"/>
    <w:rsid w:val="00B25132"/>
    <w:rsid w:val="00B30748"/>
    <w:rsid w:val="00B32B16"/>
    <w:rsid w:val="00B345D9"/>
    <w:rsid w:val="00B40FA2"/>
    <w:rsid w:val="00B46719"/>
    <w:rsid w:val="00B516CB"/>
    <w:rsid w:val="00B627DC"/>
    <w:rsid w:val="00B6648E"/>
    <w:rsid w:val="00B71F01"/>
    <w:rsid w:val="00B77FD0"/>
    <w:rsid w:val="00B80C14"/>
    <w:rsid w:val="00B85521"/>
    <w:rsid w:val="00B9644A"/>
    <w:rsid w:val="00BA6937"/>
    <w:rsid w:val="00BB21D3"/>
    <w:rsid w:val="00BB4AEB"/>
    <w:rsid w:val="00BB4CFF"/>
    <w:rsid w:val="00BC4EF8"/>
    <w:rsid w:val="00BC5D5A"/>
    <w:rsid w:val="00BD42B9"/>
    <w:rsid w:val="00BD4400"/>
    <w:rsid w:val="00BD6E63"/>
    <w:rsid w:val="00BE25CD"/>
    <w:rsid w:val="00BF5463"/>
    <w:rsid w:val="00BF6045"/>
    <w:rsid w:val="00BF6123"/>
    <w:rsid w:val="00BF747C"/>
    <w:rsid w:val="00C029EA"/>
    <w:rsid w:val="00C03C92"/>
    <w:rsid w:val="00C05D12"/>
    <w:rsid w:val="00C16BC8"/>
    <w:rsid w:val="00C40C84"/>
    <w:rsid w:val="00C415DF"/>
    <w:rsid w:val="00C42ECE"/>
    <w:rsid w:val="00C46C80"/>
    <w:rsid w:val="00C528D6"/>
    <w:rsid w:val="00C56EAA"/>
    <w:rsid w:val="00C72E7D"/>
    <w:rsid w:val="00C82114"/>
    <w:rsid w:val="00C82DD8"/>
    <w:rsid w:val="00C838BE"/>
    <w:rsid w:val="00C84B9A"/>
    <w:rsid w:val="00C8752C"/>
    <w:rsid w:val="00C94BBD"/>
    <w:rsid w:val="00C9526A"/>
    <w:rsid w:val="00CA2901"/>
    <w:rsid w:val="00CB2CEE"/>
    <w:rsid w:val="00CB36DF"/>
    <w:rsid w:val="00CB3932"/>
    <w:rsid w:val="00CB4281"/>
    <w:rsid w:val="00CB6693"/>
    <w:rsid w:val="00CC45CB"/>
    <w:rsid w:val="00CD08C2"/>
    <w:rsid w:val="00CF1D38"/>
    <w:rsid w:val="00CF2DB0"/>
    <w:rsid w:val="00CF3AD3"/>
    <w:rsid w:val="00CF3E5D"/>
    <w:rsid w:val="00D00748"/>
    <w:rsid w:val="00D03AE4"/>
    <w:rsid w:val="00D049FE"/>
    <w:rsid w:val="00D07993"/>
    <w:rsid w:val="00D13D50"/>
    <w:rsid w:val="00D17C25"/>
    <w:rsid w:val="00D25AC0"/>
    <w:rsid w:val="00D271D9"/>
    <w:rsid w:val="00D30394"/>
    <w:rsid w:val="00D32249"/>
    <w:rsid w:val="00D35F22"/>
    <w:rsid w:val="00D3614F"/>
    <w:rsid w:val="00D41F90"/>
    <w:rsid w:val="00D53684"/>
    <w:rsid w:val="00D56FE9"/>
    <w:rsid w:val="00D61D45"/>
    <w:rsid w:val="00D62BE8"/>
    <w:rsid w:val="00D764C9"/>
    <w:rsid w:val="00DA0DA7"/>
    <w:rsid w:val="00DA3BA0"/>
    <w:rsid w:val="00DB4192"/>
    <w:rsid w:val="00DB71DA"/>
    <w:rsid w:val="00DC02BF"/>
    <w:rsid w:val="00DC0D82"/>
    <w:rsid w:val="00DC2C55"/>
    <w:rsid w:val="00DC33B4"/>
    <w:rsid w:val="00DD3609"/>
    <w:rsid w:val="00DD6ADA"/>
    <w:rsid w:val="00DE0823"/>
    <w:rsid w:val="00DF2E97"/>
    <w:rsid w:val="00DF3AB4"/>
    <w:rsid w:val="00E06669"/>
    <w:rsid w:val="00E16714"/>
    <w:rsid w:val="00E21B65"/>
    <w:rsid w:val="00E26249"/>
    <w:rsid w:val="00E507FD"/>
    <w:rsid w:val="00E563DF"/>
    <w:rsid w:val="00E57758"/>
    <w:rsid w:val="00E57DE4"/>
    <w:rsid w:val="00E600EA"/>
    <w:rsid w:val="00E63265"/>
    <w:rsid w:val="00E63E82"/>
    <w:rsid w:val="00E66FFB"/>
    <w:rsid w:val="00E671FD"/>
    <w:rsid w:val="00E8473C"/>
    <w:rsid w:val="00E8546A"/>
    <w:rsid w:val="00E86F45"/>
    <w:rsid w:val="00E95FF6"/>
    <w:rsid w:val="00EA1995"/>
    <w:rsid w:val="00EA4D3C"/>
    <w:rsid w:val="00EA61FB"/>
    <w:rsid w:val="00EA71BD"/>
    <w:rsid w:val="00EC5106"/>
    <w:rsid w:val="00EC52DD"/>
    <w:rsid w:val="00ED03C9"/>
    <w:rsid w:val="00ED45DC"/>
    <w:rsid w:val="00EE0FF7"/>
    <w:rsid w:val="00EE2098"/>
    <w:rsid w:val="00EE2B7C"/>
    <w:rsid w:val="00EE2F5B"/>
    <w:rsid w:val="00EE7B6B"/>
    <w:rsid w:val="00F07513"/>
    <w:rsid w:val="00F07F85"/>
    <w:rsid w:val="00F22B6F"/>
    <w:rsid w:val="00F22BF3"/>
    <w:rsid w:val="00F30602"/>
    <w:rsid w:val="00F32A19"/>
    <w:rsid w:val="00F42055"/>
    <w:rsid w:val="00F473A7"/>
    <w:rsid w:val="00F50194"/>
    <w:rsid w:val="00F54150"/>
    <w:rsid w:val="00F54AAF"/>
    <w:rsid w:val="00F55562"/>
    <w:rsid w:val="00F57564"/>
    <w:rsid w:val="00F61F1E"/>
    <w:rsid w:val="00F62794"/>
    <w:rsid w:val="00F63D26"/>
    <w:rsid w:val="00F6607A"/>
    <w:rsid w:val="00F71D65"/>
    <w:rsid w:val="00F73697"/>
    <w:rsid w:val="00F77A96"/>
    <w:rsid w:val="00F81450"/>
    <w:rsid w:val="00F828E7"/>
    <w:rsid w:val="00F84802"/>
    <w:rsid w:val="00FA2B2E"/>
    <w:rsid w:val="00FC2724"/>
    <w:rsid w:val="00FC4319"/>
    <w:rsid w:val="00FD0C5A"/>
    <w:rsid w:val="00FD696B"/>
    <w:rsid w:val="00FE4FFE"/>
    <w:rsid w:val="00FE66F9"/>
    <w:rsid w:val="00FF0C9D"/>
    <w:rsid w:val="00FF740F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2695DB"/>
  <w15:docId w15:val="{BBB71E25-6317-40C3-89EE-E312D8FC9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23008F"/>
    <w:rPr>
      <w:sz w:val="24"/>
      <w:szCs w:val="24"/>
    </w:rPr>
  </w:style>
  <w:style w:type="paragraph" w:styleId="10">
    <w:name w:val="heading 1"/>
    <w:basedOn w:val="a3"/>
    <w:next w:val="a3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3"/>
    <w:next w:val="a3"/>
    <w:link w:val="20"/>
    <w:qFormat/>
    <w:rsid w:val="00957F2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3"/>
    <w:next w:val="a3"/>
    <w:link w:val="30"/>
    <w:qFormat/>
    <w:rsid w:val="00957F24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a3"/>
    <w:next w:val="a3"/>
    <w:link w:val="40"/>
    <w:qFormat/>
    <w:rsid w:val="00957F2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3"/>
    <w:next w:val="a3"/>
    <w:link w:val="50"/>
    <w:qFormat/>
    <w:rsid w:val="00957F24"/>
    <w:pPr>
      <w:keepNext/>
      <w:keepLines/>
      <w:spacing w:before="200"/>
      <w:outlineLvl w:val="4"/>
    </w:pPr>
    <w:rPr>
      <w:rFonts w:ascii="Cambria" w:hAnsi="Cambria"/>
      <w:color w:val="243F60"/>
      <w:sz w:val="28"/>
      <w:szCs w:val="20"/>
      <w:lang w:val="x-none" w:eastAsia="x-none"/>
    </w:rPr>
  </w:style>
  <w:style w:type="paragraph" w:styleId="6">
    <w:name w:val="heading 6"/>
    <w:basedOn w:val="a3"/>
    <w:next w:val="a3"/>
    <w:link w:val="60"/>
    <w:qFormat/>
    <w:rsid w:val="00957F24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9">
    <w:name w:val="heading 9"/>
    <w:basedOn w:val="a3"/>
    <w:next w:val="a3"/>
    <w:link w:val="90"/>
    <w:qFormat/>
    <w:rsid w:val="00957F24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footer"/>
    <w:basedOn w:val="a3"/>
    <w:link w:val="aa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4"/>
  </w:style>
  <w:style w:type="table" w:styleId="ac">
    <w:name w:val="Table Grid"/>
    <w:basedOn w:val="a5"/>
    <w:uiPriority w:val="5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3"/>
    <w:link w:val="ae"/>
    <w:uiPriority w:val="99"/>
    <w:semiHidden/>
    <w:rsid w:val="00E63265"/>
    <w:rPr>
      <w:rFonts w:ascii="Tahoma" w:hAnsi="Tahoma"/>
      <w:sz w:val="16"/>
      <w:szCs w:val="16"/>
      <w:lang w:val="x-none" w:eastAsia="x-none"/>
    </w:rPr>
  </w:style>
  <w:style w:type="paragraph" w:styleId="af">
    <w:name w:val="List Paragraph"/>
    <w:basedOn w:val="a3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0">
    <w:name w:val="список с точками"/>
    <w:basedOn w:val="a3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3"/>
    <w:rsid w:val="00EC52DD"/>
    <w:pPr>
      <w:jc w:val="center"/>
    </w:pPr>
    <w:rPr>
      <w:i/>
      <w:iCs/>
    </w:rPr>
  </w:style>
  <w:style w:type="paragraph" w:customStyle="1" w:styleId="af1">
    <w:name w:val="Знак"/>
    <w:basedOn w:val="a3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2">
    <w:name w:val="endnote text"/>
    <w:basedOn w:val="a3"/>
    <w:link w:val="af3"/>
    <w:rsid w:val="00470898"/>
    <w:rPr>
      <w:sz w:val="20"/>
      <w:szCs w:val="20"/>
    </w:rPr>
  </w:style>
  <w:style w:type="character" w:customStyle="1" w:styleId="af3">
    <w:name w:val="Текст концевой сноски Знак"/>
    <w:basedOn w:val="a4"/>
    <w:link w:val="af2"/>
    <w:rsid w:val="00470898"/>
  </w:style>
  <w:style w:type="character" w:styleId="af4">
    <w:name w:val="endnote reference"/>
    <w:rsid w:val="00470898"/>
    <w:rPr>
      <w:vertAlign w:val="superscript"/>
    </w:rPr>
  </w:style>
  <w:style w:type="paragraph" w:styleId="af5">
    <w:name w:val="footnote text"/>
    <w:basedOn w:val="a3"/>
    <w:link w:val="af6"/>
    <w:rsid w:val="00470898"/>
    <w:rPr>
      <w:sz w:val="20"/>
      <w:szCs w:val="20"/>
    </w:rPr>
  </w:style>
  <w:style w:type="character" w:customStyle="1" w:styleId="af6">
    <w:name w:val="Текст сноски Знак"/>
    <w:basedOn w:val="a4"/>
    <w:link w:val="af5"/>
    <w:rsid w:val="00470898"/>
  </w:style>
  <w:style w:type="character" w:styleId="af7">
    <w:name w:val="footnote reference"/>
    <w:rsid w:val="00470898"/>
    <w:rPr>
      <w:vertAlign w:val="superscript"/>
    </w:rPr>
  </w:style>
  <w:style w:type="character" w:styleId="af8">
    <w:name w:val="Hyperlink"/>
    <w:uiPriority w:val="99"/>
    <w:unhideWhenUsed/>
    <w:rsid w:val="009E710B"/>
    <w:rPr>
      <w:color w:val="0000FF"/>
      <w:u w:val="single"/>
    </w:rPr>
  </w:style>
  <w:style w:type="character" w:customStyle="1" w:styleId="20">
    <w:name w:val="Заголовок 2 Знак"/>
    <w:link w:val="2"/>
    <w:rsid w:val="00957F24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957F2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957F24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957F24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rsid w:val="00957F24"/>
    <w:rPr>
      <w:b/>
      <w:bCs/>
      <w:sz w:val="22"/>
      <w:szCs w:val="22"/>
    </w:rPr>
  </w:style>
  <w:style w:type="character" w:customStyle="1" w:styleId="90">
    <w:name w:val="Заголовок 9 Знак"/>
    <w:link w:val="9"/>
    <w:rsid w:val="00957F24"/>
    <w:rPr>
      <w:rFonts w:ascii="Arial" w:hAnsi="Arial" w:cs="Arial"/>
      <w:sz w:val="22"/>
      <w:szCs w:val="22"/>
    </w:rPr>
  </w:style>
  <w:style w:type="character" w:customStyle="1" w:styleId="a8">
    <w:name w:val="Верхний колонтитул Знак"/>
    <w:link w:val="a7"/>
    <w:rsid w:val="00957F24"/>
    <w:rPr>
      <w:sz w:val="24"/>
      <w:szCs w:val="24"/>
    </w:rPr>
  </w:style>
  <w:style w:type="table" w:customStyle="1" w:styleId="12">
    <w:name w:val="Сетка таблицы1"/>
    <w:basedOn w:val="a5"/>
    <w:next w:val="ac"/>
    <w:uiPriority w:val="59"/>
    <w:rsid w:val="00957F2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link w:val="a9"/>
    <w:uiPriority w:val="99"/>
    <w:rsid w:val="00957F24"/>
    <w:rPr>
      <w:sz w:val="24"/>
      <w:szCs w:val="24"/>
    </w:rPr>
  </w:style>
  <w:style w:type="character" w:customStyle="1" w:styleId="ae">
    <w:name w:val="Текст выноски Знак"/>
    <w:link w:val="ad"/>
    <w:uiPriority w:val="99"/>
    <w:semiHidden/>
    <w:rsid w:val="00957F24"/>
    <w:rPr>
      <w:rFonts w:ascii="Tahoma" w:hAnsi="Tahoma" w:cs="Tahoma"/>
      <w:sz w:val="16"/>
      <w:szCs w:val="16"/>
    </w:rPr>
  </w:style>
  <w:style w:type="paragraph" w:styleId="a0">
    <w:name w:val="List Bullet"/>
    <w:basedOn w:val="a3"/>
    <w:autoRedefine/>
    <w:rsid w:val="00957F24"/>
    <w:pPr>
      <w:numPr>
        <w:ilvl w:val="1"/>
        <w:numId w:val="2"/>
      </w:numPr>
      <w:tabs>
        <w:tab w:val="clear" w:pos="360"/>
        <w:tab w:val="num" w:pos="0"/>
      </w:tabs>
      <w:jc w:val="center"/>
    </w:pPr>
    <w:rPr>
      <w:b/>
      <w:sz w:val="28"/>
      <w:szCs w:val="28"/>
    </w:rPr>
  </w:style>
  <w:style w:type="paragraph" w:styleId="af9">
    <w:name w:val="Title"/>
    <w:basedOn w:val="a3"/>
    <w:link w:val="afa"/>
    <w:qFormat/>
    <w:rsid w:val="00957F24"/>
    <w:pPr>
      <w:jc w:val="center"/>
    </w:pPr>
    <w:rPr>
      <w:b/>
      <w:sz w:val="32"/>
      <w:szCs w:val="20"/>
      <w:lang w:val="x-none" w:eastAsia="x-none"/>
    </w:rPr>
  </w:style>
  <w:style w:type="character" w:customStyle="1" w:styleId="afa">
    <w:name w:val="Название Знак"/>
    <w:link w:val="af9"/>
    <w:rsid w:val="00957F24"/>
    <w:rPr>
      <w:b/>
      <w:sz w:val="32"/>
    </w:rPr>
  </w:style>
  <w:style w:type="paragraph" w:styleId="afb">
    <w:name w:val="Body Text Indent"/>
    <w:basedOn w:val="a3"/>
    <w:link w:val="afc"/>
    <w:rsid w:val="00957F24"/>
    <w:pPr>
      <w:spacing w:after="120"/>
      <w:ind w:left="283"/>
    </w:pPr>
    <w:rPr>
      <w:sz w:val="28"/>
      <w:szCs w:val="20"/>
      <w:lang w:val="x-none" w:eastAsia="x-none"/>
    </w:rPr>
  </w:style>
  <w:style w:type="character" w:customStyle="1" w:styleId="afc">
    <w:name w:val="Основной текст с отступом Знак"/>
    <w:link w:val="afb"/>
    <w:rsid w:val="00957F24"/>
    <w:rPr>
      <w:sz w:val="28"/>
    </w:rPr>
  </w:style>
  <w:style w:type="paragraph" w:styleId="21">
    <w:name w:val="Body Text 2"/>
    <w:basedOn w:val="a3"/>
    <w:link w:val="22"/>
    <w:unhideWhenUsed/>
    <w:rsid w:val="00957F24"/>
    <w:pPr>
      <w:spacing w:after="120" w:line="480" w:lineRule="auto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link w:val="21"/>
    <w:rsid w:val="00957F24"/>
    <w:rPr>
      <w:sz w:val="28"/>
    </w:rPr>
  </w:style>
  <w:style w:type="paragraph" w:styleId="31">
    <w:name w:val="Body Text 3"/>
    <w:basedOn w:val="a3"/>
    <w:link w:val="32"/>
    <w:rsid w:val="00957F24"/>
    <w:pPr>
      <w:jc w:val="both"/>
    </w:pPr>
    <w:rPr>
      <w:szCs w:val="20"/>
      <w:lang w:val="x-none" w:eastAsia="x-none"/>
    </w:rPr>
  </w:style>
  <w:style w:type="character" w:customStyle="1" w:styleId="32">
    <w:name w:val="Основной текст 3 Знак"/>
    <w:link w:val="31"/>
    <w:rsid w:val="00957F24"/>
    <w:rPr>
      <w:sz w:val="24"/>
    </w:rPr>
  </w:style>
  <w:style w:type="paragraph" w:styleId="afd">
    <w:name w:val="Body Text"/>
    <w:basedOn w:val="a3"/>
    <w:link w:val="afe"/>
    <w:rsid w:val="00957F24"/>
    <w:pPr>
      <w:spacing w:after="120"/>
    </w:pPr>
    <w:rPr>
      <w:sz w:val="28"/>
      <w:szCs w:val="20"/>
      <w:lang w:val="x-none" w:eastAsia="x-none"/>
    </w:rPr>
  </w:style>
  <w:style w:type="character" w:customStyle="1" w:styleId="afe">
    <w:name w:val="Основной текст Знак"/>
    <w:link w:val="afd"/>
    <w:rsid w:val="00957F24"/>
    <w:rPr>
      <w:sz w:val="28"/>
    </w:rPr>
  </w:style>
  <w:style w:type="paragraph" w:styleId="23">
    <w:name w:val="Body Text Indent 2"/>
    <w:basedOn w:val="a3"/>
    <w:link w:val="24"/>
    <w:rsid w:val="00957F24"/>
    <w:pPr>
      <w:spacing w:after="120" w:line="480" w:lineRule="auto"/>
      <w:ind w:left="283"/>
    </w:pPr>
    <w:rPr>
      <w:sz w:val="28"/>
      <w:szCs w:val="20"/>
      <w:lang w:val="x-none" w:eastAsia="x-none"/>
    </w:rPr>
  </w:style>
  <w:style w:type="character" w:customStyle="1" w:styleId="24">
    <w:name w:val="Основной текст с отступом 2 Знак"/>
    <w:link w:val="23"/>
    <w:rsid w:val="00957F24"/>
    <w:rPr>
      <w:sz w:val="28"/>
    </w:rPr>
  </w:style>
  <w:style w:type="paragraph" w:styleId="aff">
    <w:name w:val="Normal (Web)"/>
    <w:basedOn w:val="a3"/>
    <w:uiPriority w:val="99"/>
    <w:rsid w:val="00957F24"/>
    <w:pPr>
      <w:spacing w:before="100" w:beforeAutospacing="1" w:after="100" w:afterAutospacing="1"/>
    </w:pPr>
  </w:style>
  <w:style w:type="paragraph" w:styleId="aff0">
    <w:name w:val="Block Text"/>
    <w:basedOn w:val="a3"/>
    <w:rsid w:val="00957F24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Standart2i">
    <w:name w:val="Standart2i"/>
    <w:basedOn w:val="a3"/>
    <w:rsid w:val="00957F24"/>
    <w:pPr>
      <w:overflowPunct w:val="0"/>
      <w:autoSpaceDE w:val="0"/>
      <w:autoSpaceDN w:val="0"/>
      <w:adjustRightInd w:val="0"/>
      <w:spacing w:line="480" w:lineRule="auto"/>
      <w:ind w:firstLine="720"/>
      <w:jc w:val="both"/>
      <w:textAlignment w:val="baseline"/>
    </w:pPr>
    <w:rPr>
      <w:rFonts w:ascii="Arial" w:hAnsi="Arial"/>
      <w:noProof/>
      <w:szCs w:val="20"/>
      <w:lang w:val="en-US"/>
    </w:rPr>
  </w:style>
  <w:style w:type="paragraph" w:styleId="aff1">
    <w:name w:val="caption"/>
    <w:basedOn w:val="a3"/>
    <w:next w:val="a3"/>
    <w:qFormat/>
    <w:rsid w:val="00957F24"/>
    <w:pPr>
      <w:tabs>
        <w:tab w:val="left" w:pos="1845"/>
      </w:tabs>
      <w:ind w:firstLine="709"/>
      <w:jc w:val="both"/>
    </w:pPr>
    <w:rPr>
      <w:sz w:val="28"/>
      <w:szCs w:val="28"/>
    </w:rPr>
  </w:style>
  <w:style w:type="paragraph" w:styleId="aff2">
    <w:name w:val="Subtitle"/>
    <w:basedOn w:val="a3"/>
    <w:link w:val="aff3"/>
    <w:qFormat/>
    <w:rsid w:val="00957F24"/>
    <w:pPr>
      <w:jc w:val="center"/>
    </w:pPr>
    <w:rPr>
      <w:sz w:val="28"/>
      <w:szCs w:val="20"/>
      <w:lang w:val="x-none" w:eastAsia="x-none"/>
    </w:rPr>
  </w:style>
  <w:style w:type="character" w:customStyle="1" w:styleId="aff3">
    <w:name w:val="Подзаголовок Знак"/>
    <w:link w:val="aff2"/>
    <w:rsid w:val="00957F24"/>
    <w:rPr>
      <w:sz w:val="28"/>
    </w:rPr>
  </w:style>
  <w:style w:type="paragraph" w:customStyle="1" w:styleId="Style2">
    <w:name w:val="Style2"/>
    <w:basedOn w:val="a3"/>
    <w:rsid w:val="00957F24"/>
    <w:pPr>
      <w:widowControl w:val="0"/>
      <w:autoSpaceDE w:val="0"/>
      <w:autoSpaceDN w:val="0"/>
      <w:adjustRightInd w:val="0"/>
      <w:spacing w:line="182" w:lineRule="exact"/>
      <w:ind w:firstLine="283"/>
      <w:jc w:val="both"/>
    </w:pPr>
    <w:rPr>
      <w:rFonts w:ascii="Franklin Gothic Medium" w:hAnsi="Franklin Gothic Medium"/>
    </w:rPr>
  </w:style>
  <w:style w:type="character" w:customStyle="1" w:styleId="FontStyle12">
    <w:name w:val="Font Style12"/>
    <w:rsid w:val="00957F24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rsid w:val="00957F24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3"/>
    <w:rsid w:val="00957F24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Franklin Gothic Medium" w:hAnsi="Franklin Gothic Medium"/>
    </w:rPr>
  </w:style>
  <w:style w:type="character" w:customStyle="1" w:styleId="FontStyle14">
    <w:name w:val="Font Style14"/>
    <w:rsid w:val="00957F24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aff4">
    <w:name w:val="Схема документа Знак"/>
    <w:link w:val="aff5"/>
    <w:uiPriority w:val="99"/>
    <w:rsid w:val="00957F24"/>
    <w:rPr>
      <w:rFonts w:ascii="Tahoma" w:hAnsi="Tahoma" w:cs="Tahoma"/>
      <w:sz w:val="16"/>
      <w:szCs w:val="16"/>
    </w:rPr>
  </w:style>
  <w:style w:type="paragraph" w:styleId="aff5">
    <w:name w:val="Document Map"/>
    <w:basedOn w:val="a3"/>
    <w:link w:val="aff4"/>
    <w:uiPriority w:val="99"/>
    <w:unhideWhenUsed/>
    <w:rsid w:val="00957F24"/>
    <w:rPr>
      <w:rFonts w:ascii="Tahoma" w:hAnsi="Tahoma"/>
      <w:sz w:val="16"/>
      <w:szCs w:val="16"/>
      <w:lang w:val="x-none" w:eastAsia="x-none"/>
    </w:rPr>
  </w:style>
  <w:style w:type="character" w:customStyle="1" w:styleId="13">
    <w:name w:val="Схема документа Знак1"/>
    <w:uiPriority w:val="99"/>
    <w:rsid w:val="00957F24"/>
    <w:rPr>
      <w:rFonts w:ascii="Tahoma" w:hAnsi="Tahoma" w:cs="Tahoma"/>
      <w:sz w:val="16"/>
      <w:szCs w:val="16"/>
    </w:rPr>
  </w:style>
  <w:style w:type="character" w:styleId="aff6">
    <w:name w:val="Strong"/>
    <w:uiPriority w:val="22"/>
    <w:qFormat/>
    <w:rsid w:val="00957F24"/>
    <w:rPr>
      <w:b/>
      <w:bCs/>
    </w:rPr>
  </w:style>
  <w:style w:type="character" w:styleId="aff7">
    <w:name w:val="Emphasis"/>
    <w:uiPriority w:val="20"/>
    <w:qFormat/>
    <w:rsid w:val="00957F24"/>
    <w:rPr>
      <w:i/>
      <w:iCs/>
    </w:rPr>
  </w:style>
  <w:style w:type="character" w:styleId="HTML">
    <w:name w:val="HTML Definition"/>
    <w:uiPriority w:val="99"/>
    <w:unhideWhenUsed/>
    <w:rsid w:val="00957F24"/>
    <w:rPr>
      <w:i/>
      <w:iCs/>
    </w:rPr>
  </w:style>
  <w:style w:type="paragraph" w:customStyle="1" w:styleId="FR2">
    <w:name w:val="FR2"/>
    <w:rsid w:val="00957F24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aff8">
    <w:name w:val="Plain Text"/>
    <w:basedOn w:val="a3"/>
    <w:link w:val="aff9"/>
    <w:rsid w:val="00957F24"/>
    <w:pPr>
      <w:autoSpaceDE w:val="0"/>
      <w:autoSpaceDN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link w:val="aff8"/>
    <w:rsid w:val="00957F24"/>
    <w:rPr>
      <w:rFonts w:ascii="Courier New" w:hAnsi="Courier New" w:cs="Courier New"/>
    </w:rPr>
  </w:style>
  <w:style w:type="character" w:customStyle="1" w:styleId="apple-converted-space">
    <w:name w:val="apple-converted-space"/>
    <w:rsid w:val="00957F24"/>
    <w:rPr>
      <w:rFonts w:cs="Times New Roman"/>
    </w:rPr>
  </w:style>
  <w:style w:type="paragraph" w:customStyle="1" w:styleId="BodyText21">
    <w:name w:val="Body Text 21"/>
    <w:basedOn w:val="a3"/>
    <w:rsid w:val="00957F24"/>
    <w:pPr>
      <w:ind w:firstLine="709"/>
      <w:jc w:val="both"/>
    </w:pPr>
    <w:rPr>
      <w:sz w:val="28"/>
      <w:szCs w:val="28"/>
    </w:rPr>
  </w:style>
  <w:style w:type="character" w:customStyle="1" w:styleId="affa">
    <w:name w:val="Основной шрифт"/>
    <w:rsid w:val="00957F24"/>
  </w:style>
  <w:style w:type="paragraph" w:customStyle="1" w:styleId="Iauiue">
    <w:name w:val="Iau?iue"/>
    <w:rsid w:val="00957F24"/>
  </w:style>
  <w:style w:type="paragraph" w:customStyle="1" w:styleId="210">
    <w:name w:val="Основной текст 21"/>
    <w:basedOn w:val="a3"/>
    <w:rsid w:val="00957F24"/>
    <w:pPr>
      <w:ind w:firstLine="567"/>
      <w:jc w:val="both"/>
    </w:pPr>
    <w:rPr>
      <w:szCs w:val="20"/>
    </w:rPr>
  </w:style>
  <w:style w:type="character" w:customStyle="1" w:styleId="FontStyle58">
    <w:name w:val="Font Style58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rsid w:val="00957F24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rsid w:val="00957F2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rsid w:val="00957F24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9">
    <w:name w:val="Font Style69"/>
    <w:rsid w:val="00957F24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957F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rsid w:val="00957F24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25">
    <w:name w:val="Стиль2"/>
    <w:basedOn w:val="a3"/>
    <w:autoRedefine/>
    <w:rsid w:val="00957F24"/>
    <w:pPr>
      <w:spacing w:line="360" w:lineRule="auto"/>
      <w:jc w:val="both"/>
    </w:pPr>
    <w:rPr>
      <w:sz w:val="28"/>
    </w:rPr>
  </w:style>
  <w:style w:type="paragraph" w:customStyle="1" w:styleId="1">
    <w:name w:val="Стиль1"/>
    <w:basedOn w:val="a3"/>
    <w:autoRedefine/>
    <w:rsid w:val="00957F24"/>
    <w:pPr>
      <w:widowControl w:val="0"/>
      <w:numPr>
        <w:numId w:val="4"/>
      </w:numPr>
      <w:tabs>
        <w:tab w:val="left" w:pos="284"/>
      </w:tabs>
      <w:autoSpaceDE w:val="0"/>
      <w:autoSpaceDN w:val="0"/>
      <w:adjustRightInd w:val="0"/>
      <w:spacing w:after="120"/>
      <w:jc w:val="both"/>
    </w:pPr>
  </w:style>
  <w:style w:type="paragraph" w:customStyle="1" w:styleId="14">
    <w:name w:val="Основной текст1"/>
    <w:basedOn w:val="a3"/>
    <w:rsid w:val="00957F24"/>
    <w:pPr>
      <w:widowControl w:val="0"/>
      <w:jc w:val="both"/>
    </w:pPr>
    <w:rPr>
      <w:i/>
      <w:snapToGrid w:val="0"/>
      <w:sz w:val="20"/>
      <w:szCs w:val="20"/>
    </w:rPr>
  </w:style>
  <w:style w:type="paragraph" w:customStyle="1" w:styleId="15">
    <w:name w:val="заголовок 1"/>
    <w:basedOn w:val="a3"/>
    <w:next w:val="a3"/>
    <w:rsid w:val="00957F24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customStyle="1" w:styleId="ConsPlusNormal">
    <w:name w:val="ConsPlusNormal"/>
    <w:rsid w:val="00957F2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b">
    <w:name w:val="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16">
    <w:name w:val="Нет списка1"/>
    <w:next w:val="a6"/>
    <w:uiPriority w:val="99"/>
    <w:semiHidden/>
    <w:unhideWhenUsed/>
    <w:rsid w:val="00957F24"/>
  </w:style>
  <w:style w:type="paragraph" w:customStyle="1" w:styleId="17">
    <w:name w:val="Знак1 Знак Знак Знак Знак Знак Знак Знак Знак Знак"/>
    <w:basedOn w:val="a3"/>
    <w:rsid w:val="00957F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">
    <w:name w:val="List Number"/>
    <w:basedOn w:val="af"/>
    <w:uiPriority w:val="99"/>
    <w:unhideWhenUsed/>
    <w:rsid w:val="007D323A"/>
    <w:pPr>
      <w:numPr>
        <w:numId w:val="5"/>
      </w:numPr>
      <w:spacing w:after="0" w:line="360" w:lineRule="exact"/>
      <w:jc w:val="both"/>
    </w:pPr>
    <w:rPr>
      <w:rFonts w:ascii="Times New Roman" w:hAnsi="Times New Roman"/>
      <w:sz w:val="28"/>
      <w:szCs w:val="20"/>
    </w:rPr>
  </w:style>
  <w:style w:type="paragraph" w:customStyle="1" w:styleId="affc">
    <w:name w:val="ЗаголовУпр"/>
    <w:basedOn w:val="a3"/>
    <w:rsid w:val="0062445D"/>
    <w:pPr>
      <w:keepNext/>
      <w:keepLines/>
      <w:suppressAutoHyphens/>
      <w:spacing w:before="120"/>
      <w:ind w:left="720"/>
    </w:pPr>
    <w:rPr>
      <w:b/>
      <w:sz w:val="32"/>
      <w:szCs w:val="20"/>
    </w:rPr>
  </w:style>
  <w:style w:type="character" w:customStyle="1" w:styleId="18">
    <w:name w:val="Выделение1"/>
    <w:rsid w:val="0062445D"/>
    <w:rPr>
      <w:i/>
    </w:rPr>
  </w:style>
  <w:style w:type="paragraph" w:customStyle="1" w:styleId="a1">
    <w:name w:val="Вопрос"/>
    <w:basedOn w:val="a3"/>
    <w:rsid w:val="00AF17E6"/>
    <w:pPr>
      <w:keepNext/>
      <w:keepLines/>
      <w:widowControl w:val="0"/>
      <w:numPr>
        <w:numId w:val="6"/>
      </w:numPr>
      <w:suppressAutoHyphens/>
      <w:spacing w:before="240"/>
    </w:pPr>
    <w:rPr>
      <w:b/>
      <w:szCs w:val="20"/>
    </w:rPr>
  </w:style>
  <w:style w:type="paragraph" w:customStyle="1" w:styleId="a2">
    <w:name w:val="Ответ"/>
    <w:basedOn w:val="a3"/>
    <w:rsid w:val="00AF17E6"/>
    <w:pPr>
      <w:keepLines/>
      <w:widowControl w:val="0"/>
      <w:numPr>
        <w:ilvl w:val="1"/>
        <w:numId w:val="6"/>
      </w:numPr>
    </w:pPr>
    <w:rPr>
      <w:szCs w:val="20"/>
    </w:rPr>
  </w:style>
  <w:style w:type="paragraph" w:customStyle="1" w:styleId="ConsPlusTitle">
    <w:name w:val="ConsPlusTitle"/>
    <w:rsid w:val="00C8752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affd">
    <w:name w:val="РУП"/>
    <w:qFormat/>
    <w:rsid w:val="00501C25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styleId="affe">
    <w:name w:val="FollowedHyperlink"/>
    <w:rsid w:val="009C6DBE"/>
    <w:rPr>
      <w:color w:val="800080"/>
      <w:u w:val="single"/>
    </w:rPr>
  </w:style>
  <w:style w:type="paragraph" w:customStyle="1" w:styleId="Default">
    <w:name w:val="Default"/>
    <w:rsid w:val="005F137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6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63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7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znanium.com/catalog/product/939196" TargetMode="External"/><Relationship Id="rId26" Type="http://schemas.openxmlformats.org/officeDocument/2006/relationships/hyperlink" Target="http://www.abakari.ru/" TargetMode="External"/><Relationship Id="rId39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91794" TargetMode="External"/><Relationship Id="rId34" Type="http://schemas.openxmlformats.org/officeDocument/2006/relationships/hyperlink" Target="https://elibrary.ru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41253/" TargetMode="External"/><Relationship Id="rId25" Type="http://schemas.openxmlformats.org/officeDocument/2006/relationships/hyperlink" Target="http://www.lib.ugtu.net" TargetMode="External"/><Relationship Id="rId33" Type="http://schemas.openxmlformats.org/officeDocument/2006/relationships/hyperlink" Target="http://www.iprbookshop.ru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78335" TargetMode="External"/><Relationship Id="rId20" Type="http://schemas.openxmlformats.org/officeDocument/2006/relationships/hyperlink" Target="https://znanium.com/catalog/product/1093246" TargetMode="External"/><Relationship Id="rId29" Type="http://schemas.openxmlformats.org/officeDocument/2006/relationships/hyperlink" Target="http://www.ibooks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lib.ugtu.net/book/14132" TargetMode="External"/><Relationship Id="rId32" Type="http://schemas.openxmlformats.org/officeDocument/2006/relationships/hyperlink" Target="http://znanium.com" TargetMode="External"/><Relationship Id="rId37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673158" TargetMode="External"/><Relationship Id="rId23" Type="http://schemas.openxmlformats.org/officeDocument/2006/relationships/hyperlink" Target="https://znanium.com/catalog/product/1091844" TargetMode="External"/><Relationship Id="rId28" Type="http://schemas.openxmlformats.org/officeDocument/2006/relationships/hyperlink" Target="http://e.lanbook.com/" TargetMode="External"/><Relationship Id="rId36" Type="http://schemas.openxmlformats.org/officeDocument/2006/relationships/hyperlink" Target="https://www.garant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52212" TargetMode="External"/><Relationship Id="rId31" Type="http://schemas.openxmlformats.org/officeDocument/2006/relationships/hyperlink" Target="http://lib.ugtu.ne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nanium.com/catalog/product/1032135" TargetMode="External"/><Relationship Id="rId27" Type="http://schemas.openxmlformats.org/officeDocument/2006/relationships/hyperlink" Target="http://elibrary.ru" TargetMode="External"/><Relationship Id="rId30" Type="http://schemas.openxmlformats.org/officeDocument/2006/relationships/hyperlink" Target="http://www.knigafund.ru" TargetMode="External"/><Relationship Id="rId35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3FC2F5-1650-42F5-B95E-5FFCE7AB4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02F55B-D48C-4705-9E6E-2AB1126D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2ACE8E-6CC6-41A7-90CB-A95D5FCD471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3D178C-7EEE-44EE-9FC1-8E715DDBE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6019</Words>
  <Characters>34311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40250</CharactersWithSpaces>
  <SharedDoc>false</SharedDoc>
  <HLinks>
    <vt:vector size="138" baseType="variant">
      <vt:variant>
        <vt:i4>6357088</vt:i4>
      </vt:variant>
      <vt:variant>
        <vt:i4>66</vt:i4>
      </vt:variant>
      <vt:variant>
        <vt:i4>0</vt:i4>
      </vt:variant>
      <vt:variant>
        <vt:i4>5</vt:i4>
      </vt:variant>
      <vt:variant>
        <vt:lpwstr>https://www.garant.ru/</vt:lpwstr>
      </vt:variant>
      <vt:variant>
        <vt:lpwstr/>
      </vt:variant>
      <vt:variant>
        <vt:i4>1179719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5898263</vt:i4>
      </vt:variant>
      <vt:variant>
        <vt:i4>60</vt:i4>
      </vt:variant>
      <vt:variant>
        <vt:i4>0</vt:i4>
      </vt:variant>
      <vt:variant>
        <vt:i4>5</vt:i4>
      </vt:variant>
      <vt:variant>
        <vt:lpwstr>https://elibrary.ru/</vt:lpwstr>
      </vt:variant>
      <vt:variant>
        <vt:lpwstr/>
      </vt:variant>
      <vt:variant>
        <vt:i4>7405674</vt:i4>
      </vt:variant>
      <vt:variant>
        <vt:i4>57</vt:i4>
      </vt:variant>
      <vt:variant>
        <vt:i4>0</vt:i4>
      </vt:variant>
      <vt:variant>
        <vt:i4>5</vt:i4>
      </vt:variant>
      <vt:variant>
        <vt:lpwstr>http://www.iprbookshop.ru/</vt:lpwstr>
      </vt:variant>
      <vt:variant>
        <vt:lpwstr/>
      </vt:variant>
      <vt:variant>
        <vt:i4>3801149</vt:i4>
      </vt:variant>
      <vt:variant>
        <vt:i4>54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4194374</vt:i4>
      </vt:variant>
      <vt:variant>
        <vt:i4>51</vt:i4>
      </vt:variant>
      <vt:variant>
        <vt:i4>0</vt:i4>
      </vt:variant>
      <vt:variant>
        <vt:i4>5</vt:i4>
      </vt:variant>
      <vt:variant>
        <vt:lpwstr>http://lib.ugtu.net/</vt:lpwstr>
      </vt:variant>
      <vt:variant>
        <vt:lpwstr/>
      </vt:variant>
      <vt:variant>
        <vt:i4>262154</vt:i4>
      </vt:variant>
      <vt:variant>
        <vt:i4>48</vt:i4>
      </vt:variant>
      <vt:variant>
        <vt:i4>0</vt:i4>
      </vt:variant>
      <vt:variant>
        <vt:i4>5</vt:i4>
      </vt:variant>
      <vt:variant>
        <vt:lpwstr>http://www.knigafund.ru/</vt:lpwstr>
      </vt:variant>
      <vt:variant>
        <vt:lpwstr/>
      </vt:variant>
      <vt:variant>
        <vt:i4>1900636</vt:i4>
      </vt:variant>
      <vt:variant>
        <vt:i4>45</vt:i4>
      </vt:variant>
      <vt:variant>
        <vt:i4>0</vt:i4>
      </vt:variant>
      <vt:variant>
        <vt:i4>5</vt:i4>
      </vt:variant>
      <vt:variant>
        <vt:lpwstr>http://www.ibooks.ru/</vt:lpwstr>
      </vt:variant>
      <vt:variant>
        <vt:lpwstr/>
      </vt:variant>
      <vt:variant>
        <vt:i4>4587530</vt:i4>
      </vt:variant>
      <vt:variant>
        <vt:i4>42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8126573</vt:i4>
      </vt:variant>
      <vt:variant>
        <vt:i4>39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8257648</vt:i4>
      </vt:variant>
      <vt:variant>
        <vt:i4>36</vt:i4>
      </vt:variant>
      <vt:variant>
        <vt:i4>0</vt:i4>
      </vt:variant>
      <vt:variant>
        <vt:i4>5</vt:i4>
      </vt:variant>
      <vt:variant>
        <vt:lpwstr>http://www.abakari.ru/</vt:lpwstr>
      </vt:variant>
      <vt:variant>
        <vt:lpwstr/>
      </vt:variant>
      <vt:variant>
        <vt:i4>4194335</vt:i4>
      </vt:variant>
      <vt:variant>
        <vt:i4>33</vt:i4>
      </vt:variant>
      <vt:variant>
        <vt:i4>0</vt:i4>
      </vt:variant>
      <vt:variant>
        <vt:i4>5</vt:i4>
      </vt:variant>
      <vt:variant>
        <vt:lpwstr>http://www.lib.ugtu.net/</vt:lpwstr>
      </vt:variant>
      <vt:variant>
        <vt:lpwstr/>
      </vt:variant>
      <vt:variant>
        <vt:i4>7733349</vt:i4>
      </vt:variant>
      <vt:variant>
        <vt:i4>30</vt:i4>
      </vt:variant>
      <vt:variant>
        <vt:i4>0</vt:i4>
      </vt:variant>
      <vt:variant>
        <vt:i4>5</vt:i4>
      </vt:variant>
      <vt:variant>
        <vt:lpwstr>http://lib.ugtu.net/book/14152</vt:lpwstr>
      </vt:variant>
      <vt:variant>
        <vt:lpwstr/>
      </vt:variant>
      <vt:variant>
        <vt:i4>7733347</vt:i4>
      </vt:variant>
      <vt:variant>
        <vt:i4>27</vt:i4>
      </vt:variant>
      <vt:variant>
        <vt:i4>0</vt:i4>
      </vt:variant>
      <vt:variant>
        <vt:i4>5</vt:i4>
      </vt:variant>
      <vt:variant>
        <vt:lpwstr>http://lib.ugtu.net/book/14132</vt:lpwstr>
      </vt:variant>
      <vt:variant>
        <vt:lpwstr/>
      </vt:variant>
      <vt:variant>
        <vt:i4>655370</vt:i4>
      </vt:variant>
      <vt:variant>
        <vt:i4>24</vt:i4>
      </vt:variant>
      <vt:variant>
        <vt:i4>0</vt:i4>
      </vt:variant>
      <vt:variant>
        <vt:i4>5</vt:i4>
      </vt:variant>
      <vt:variant>
        <vt:lpwstr>http://znanium.com/catalog/product/450766</vt:lpwstr>
      </vt:variant>
      <vt:variant>
        <vt:lpwstr/>
      </vt:variant>
      <vt:variant>
        <vt:i4>4063289</vt:i4>
      </vt:variant>
      <vt:variant>
        <vt:i4>21</vt:i4>
      </vt:variant>
      <vt:variant>
        <vt:i4>0</vt:i4>
      </vt:variant>
      <vt:variant>
        <vt:i4>5</vt:i4>
      </vt:variant>
      <vt:variant>
        <vt:lpwstr>http://znanium.com/catalog/product/1032135</vt:lpwstr>
      </vt:variant>
      <vt:variant>
        <vt:lpwstr/>
      </vt:variant>
      <vt:variant>
        <vt:i4>262144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http://znanium.com/catalog/product/511985</vt:lpwstr>
      </vt:variant>
      <vt:variant>
        <vt:lpwstr/>
      </vt:variant>
      <vt:variant>
        <vt:i4>786441</vt:i4>
      </vt:variant>
      <vt:variant>
        <vt:i4>15</vt:i4>
      </vt:variant>
      <vt:variant>
        <vt:i4>0</vt:i4>
      </vt:variant>
      <vt:variant>
        <vt:i4>5</vt:i4>
      </vt:variant>
      <vt:variant>
        <vt:lpwstr>http://znanium.com/catalog/product/415055</vt:lpwstr>
      </vt:variant>
      <vt:variant>
        <vt:lpwstr/>
      </vt:variant>
      <vt:variant>
        <vt:i4>8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http://znanium.com/catalog/product/535381</vt:lpwstr>
      </vt:variant>
      <vt:variant>
        <vt:lpwstr/>
      </vt:variant>
      <vt:variant>
        <vt:i4>65546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http://znanium.com/catalog/product/939196</vt:lpwstr>
      </vt:variant>
      <vt:variant>
        <vt:lpwstr/>
      </vt:variant>
      <vt:variant>
        <vt:i4>7405664</vt:i4>
      </vt:variant>
      <vt:variant>
        <vt:i4>6</vt:i4>
      </vt:variant>
      <vt:variant>
        <vt:i4>0</vt:i4>
      </vt:variant>
      <vt:variant>
        <vt:i4>5</vt:i4>
      </vt:variant>
      <vt:variant>
        <vt:lpwstr>http://lib.ugtu.net/book/41253/</vt:lpwstr>
      </vt:variant>
      <vt:variant>
        <vt:lpwstr/>
      </vt:variant>
      <vt:variant>
        <vt:i4>917504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http://znanium.com/catalog/product/608883</vt:lpwstr>
      </vt:variant>
      <vt:variant>
        <vt:lpwstr/>
      </vt:variant>
      <vt:variant>
        <vt:i4>851982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http://znanium.com/catalog/product/954382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Таранова Елизавета Андреевна</cp:lastModifiedBy>
  <cp:revision>5</cp:revision>
  <cp:lastPrinted>2019-12-25T12:33:00Z</cp:lastPrinted>
  <dcterms:created xsi:type="dcterms:W3CDTF">2022-05-25T08:36:00Z</dcterms:created>
  <dcterms:modified xsi:type="dcterms:W3CDTF">2022-06-29T10:48:00Z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